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2028D2" w:rsidP="000F3CF8" w:rsidRDefault="002028D2" w14:paraId="672A6659" wp14:textId="77777777">
      <w:pPr>
        <w:contextualSpacing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</w:rPr>
        <w:drawing>
          <wp:inline xmlns:wp14="http://schemas.microsoft.com/office/word/2010/wordprocessingDrawing" distT="0" distB="0" distL="0" distR="0" wp14:anchorId="42B81648" wp14:editId="7777777">
            <wp:extent cx="10858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per Paratu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957" cy="10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028D2" w:rsidP="000F3CF8" w:rsidRDefault="002028D2" w14:paraId="0A37501D" wp14:textId="77777777">
      <w:pPr>
        <w:contextualSpacing/>
        <w:jc w:val="center"/>
        <w:rPr>
          <w:rFonts w:cstheme="minorHAnsi"/>
          <w:b/>
          <w:sz w:val="32"/>
        </w:rPr>
      </w:pPr>
    </w:p>
    <w:p xmlns:wp14="http://schemas.microsoft.com/office/word/2010/wordml" w:rsidRPr="008C6530" w:rsidR="008C6530" w:rsidP="7156D297" w:rsidRDefault="008C6530" w14:paraId="5DAB6C7B" wp14:textId="6BE25C1A">
      <w:pPr>
        <w:spacing/>
        <w:contextualSpacing w:val="1"/>
        <w:jc w:val="center"/>
        <w:rPr>
          <w:rFonts w:cs="Calibri" w:cstheme="minorAscii"/>
          <w:b w:val="1"/>
          <w:bCs w:val="1"/>
          <w:sz w:val="32"/>
          <w:szCs w:val="32"/>
        </w:rPr>
      </w:pPr>
      <w:r w:rsidRPr="7156D297" w:rsidR="000F3CF8">
        <w:rPr>
          <w:rFonts w:cs="Calibri" w:cstheme="minorAscii"/>
          <w:b w:val="1"/>
          <w:bCs w:val="1"/>
          <w:sz w:val="32"/>
          <w:szCs w:val="32"/>
        </w:rPr>
        <w:t>Autism at Philmont</w:t>
      </w:r>
      <w:r w:rsidRPr="7156D297" w:rsidR="00945460">
        <w:rPr>
          <w:rFonts w:cs="Calibri" w:cstheme="minorAscii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736452" w:rsidR="00736452" w:rsidP="7D4D073D" w:rsidRDefault="00B00F16" w14:paraId="0AD79164" wp14:textId="7431A08B">
      <w:pPr>
        <w:pStyle w:val="Normal"/>
        <w:spacing/>
        <w:contextualSpacing w:val="1"/>
        <w:rPr>
          <w:rFonts w:cs="Calibri" w:cstheme="minorAscii"/>
        </w:rPr>
      </w:pPr>
      <w:r w:rsidRPr="7D4D073D" w:rsidR="00B00F16">
        <w:rPr>
          <w:rFonts w:cs="Calibri" w:cstheme="minorAscii"/>
        </w:rPr>
        <w:t xml:space="preserve">In 2015, </w:t>
      </w:r>
      <w:r w:rsidRPr="7D4D073D" w:rsidR="000C7BBD">
        <w:rPr>
          <w:rFonts w:cs="Calibri" w:cstheme="minorAscii"/>
        </w:rPr>
        <w:t xml:space="preserve">scouts with an autism spectrum disorder </w:t>
      </w:r>
      <w:r w:rsidRPr="7D4D073D" w:rsidR="000C7BBD">
        <w:rPr>
          <w:rFonts w:cs="Calibri" w:cstheme="minorAscii"/>
        </w:rPr>
        <w:t>comprise</w:t>
      </w:r>
      <w:r w:rsidRPr="7D4D073D" w:rsidR="006726AE">
        <w:rPr>
          <w:rFonts w:cs="Calibri" w:cstheme="minorAscii"/>
        </w:rPr>
        <w:t>d</w:t>
      </w:r>
      <w:r w:rsidRPr="7D4D073D" w:rsidR="000C7BBD">
        <w:rPr>
          <w:rFonts w:cs="Calibri" w:cstheme="minorAscii"/>
        </w:rPr>
        <w:t xml:space="preserve"> </w:t>
      </w:r>
      <w:r w:rsidRPr="7D4D073D" w:rsidR="00B00F16">
        <w:rPr>
          <w:rFonts w:cs="Calibri" w:cstheme="minorAscii"/>
        </w:rPr>
        <w:t xml:space="preserve">about one </w:t>
      </w:r>
      <w:r w:rsidRPr="7D4D073D" w:rsidR="000C7BBD">
        <w:rPr>
          <w:rFonts w:cs="Calibri" w:cstheme="minorAscii"/>
        </w:rPr>
        <w:t xml:space="preserve">out of every </w:t>
      </w:r>
      <w:r w:rsidRPr="7D4D073D" w:rsidR="00B00F16">
        <w:rPr>
          <w:rFonts w:cs="Calibri" w:cstheme="minorAscii"/>
        </w:rPr>
        <w:t xml:space="preserve">twenty </w:t>
      </w:r>
      <w:r w:rsidRPr="7D4D073D" w:rsidR="00485620">
        <w:rPr>
          <w:rFonts w:cs="Calibri" w:cstheme="minorAscii"/>
        </w:rPr>
        <w:t>people i</w:t>
      </w:r>
      <w:r w:rsidRPr="7D4D073D" w:rsidR="000C7BBD">
        <w:rPr>
          <w:rFonts w:cs="Calibri" w:cstheme="minorAscii"/>
        </w:rPr>
        <w:t xml:space="preserve">n </w:t>
      </w:r>
      <w:r w:rsidRPr="7D4D073D" w:rsidR="55CE72B9">
        <w:rPr>
          <w:rFonts w:cs="Calibri" w:cstheme="minorAscii"/>
        </w:rPr>
        <w:t>Scouting America</w:t>
      </w:r>
      <w:r w:rsidRPr="7D4D073D" w:rsidR="009F47A1">
        <w:rPr>
          <w:rFonts w:cs="Calibri" w:cstheme="minorAscii"/>
        </w:rPr>
        <w:t xml:space="preserve">. </w:t>
      </w:r>
      <w:r w:rsidRPr="7D4D073D" w:rsidR="002B30EE">
        <w:rPr>
          <w:rFonts w:cs="Calibri" w:cstheme="minorAscii"/>
        </w:rPr>
        <w:t xml:space="preserve">Every summer </w:t>
      </w:r>
      <w:r w:rsidRPr="7D4D073D" w:rsidR="7427E236">
        <w:rPr>
          <w:rFonts w:cs="Calibri" w:cstheme="minorAscii"/>
        </w:rPr>
        <w:t>many</w:t>
      </w:r>
      <w:r w:rsidRPr="7D4D073D" w:rsidR="006726AE">
        <w:rPr>
          <w:rFonts w:cs="Calibri" w:cstheme="minorAscii"/>
        </w:rPr>
        <w:t xml:space="preserve"> of these </w:t>
      </w:r>
      <w:r w:rsidRPr="7D4D073D" w:rsidR="0099440E">
        <w:rPr>
          <w:rFonts w:cs="Calibri" w:cstheme="minorAscii"/>
        </w:rPr>
        <w:t>scouts complete a Philmont adventure.</w:t>
      </w:r>
      <w:r w:rsidRPr="7D4D073D" w:rsidR="006726AE">
        <w:rPr>
          <w:rFonts w:cs="Calibri" w:cstheme="minorAscii"/>
        </w:rPr>
        <w:t xml:space="preserve"> </w:t>
      </w:r>
      <w:r w:rsidRPr="7D4D073D" w:rsidR="007A40CA">
        <w:rPr>
          <w:rFonts w:cs="Calibri" w:cstheme="minorAscii"/>
        </w:rPr>
        <w:t xml:space="preserve">Like </w:t>
      </w:r>
      <w:r w:rsidRPr="7D4D073D" w:rsidR="00C57ED1">
        <w:rPr>
          <w:rFonts w:cs="Calibri" w:cstheme="minorAscii"/>
        </w:rPr>
        <w:t xml:space="preserve">with </w:t>
      </w:r>
      <w:r w:rsidRPr="7D4D073D" w:rsidR="007A40CA">
        <w:rPr>
          <w:rFonts w:cs="Calibri" w:cstheme="minorAscii"/>
        </w:rPr>
        <w:t xml:space="preserve">any crew, proper training, preparation and communication must take place before arrival to </w:t>
      </w:r>
      <w:r w:rsidRPr="7D4D073D" w:rsidR="00C57ED1">
        <w:rPr>
          <w:rFonts w:cs="Calibri" w:cstheme="minorAscii"/>
        </w:rPr>
        <w:t>en</w:t>
      </w:r>
      <w:r w:rsidRPr="7D4D073D" w:rsidR="007A40CA">
        <w:rPr>
          <w:rFonts w:cs="Calibri" w:cstheme="minorAscii"/>
        </w:rPr>
        <w:t xml:space="preserve">sure </w:t>
      </w:r>
      <w:r w:rsidRPr="7D4D073D" w:rsidR="00C57ED1">
        <w:rPr>
          <w:rFonts w:cs="Calibri" w:cstheme="minorAscii"/>
        </w:rPr>
        <w:t xml:space="preserve">a scout with </w:t>
      </w:r>
      <w:r w:rsidRPr="7D4D073D" w:rsidR="08FFAF4F">
        <w:rPr>
          <w:rFonts w:cs="Calibri" w:cstheme="minorAscii"/>
        </w:rPr>
        <w:t>autism</w:t>
      </w:r>
      <w:r w:rsidRPr="7D4D073D" w:rsidR="00C57ED1">
        <w:rPr>
          <w:rFonts w:cs="Calibri" w:cstheme="minorAscii"/>
        </w:rPr>
        <w:t xml:space="preserve"> </w:t>
      </w:r>
      <w:r w:rsidRPr="7D4D073D" w:rsidR="4D5A9C18">
        <w:rPr>
          <w:rFonts w:cs="Calibri" w:cstheme="minorAscii"/>
        </w:rPr>
        <w:t xml:space="preserve">has an enjoyable, safe, and constructive Philmont </w:t>
      </w:r>
      <w:r w:rsidRPr="7D4D073D" w:rsidR="007A40CA">
        <w:rPr>
          <w:rFonts w:cs="Calibri" w:cstheme="minorAscii"/>
        </w:rPr>
        <w:t>experience</w:t>
      </w:r>
      <w:r w:rsidRPr="7D4D073D" w:rsidR="001D1DB3">
        <w:rPr>
          <w:rFonts w:cs="Calibri" w:cstheme="minorAscii"/>
        </w:rPr>
        <w:t>.</w:t>
      </w:r>
      <w:r w:rsidRPr="7D4D073D" w:rsidR="007A40CA">
        <w:rPr>
          <w:rFonts w:cs="Calibri" w:cstheme="minorAscii"/>
        </w:rPr>
        <w:t xml:space="preserve"> </w:t>
      </w:r>
    </w:p>
    <w:p xmlns:wp14="http://schemas.microsoft.com/office/word/2010/wordml" w:rsidRPr="00736452" w:rsidR="00736452" w:rsidP="00EE703E" w:rsidRDefault="00736452" w14:paraId="02EB378F" wp14:textId="77777777">
      <w:pPr>
        <w:contextualSpacing/>
        <w:rPr>
          <w:rFonts w:cstheme="minorHAnsi"/>
        </w:rPr>
      </w:pPr>
    </w:p>
    <w:p xmlns:wp14="http://schemas.microsoft.com/office/word/2010/wordml" w:rsidRPr="00736452" w:rsidR="008C6530" w:rsidP="008C6530" w:rsidRDefault="008C6530" w14:paraId="6AD2C1E8" wp14:textId="77777777">
      <w:pPr>
        <w:contextualSpacing/>
        <w:rPr>
          <w:rFonts w:cstheme="minorHAnsi"/>
          <w:b/>
        </w:rPr>
      </w:pPr>
      <w:r w:rsidRPr="00736452">
        <w:rPr>
          <w:rFonts w:cstheme="minorHAnsi"/>
          <w:b/>
        </w:rPr>
        <w:t>Prior to coming to Philmont</w:t>
      </w:r>
    </w:p>
    <w:p xmlns:wp14="http://schemas.microsoft.com/office/word/2010/wordml" w:rsidRPr="00736452" w:rsidR="00945460" w:rsidP="7D4D073D" w:rsidRDefault="00EE703E" w14:paraId="4B317486" wp14:textId="7EB0EDBD">
      <w:pPr>
        <w:spacing/>
        <w:contextualSpacing w:val="1"/>
        <w:rPr>
          <w:rFonts w:eastAsia="Times New Roman" w:cs="Calibri" w:cstheme="minorAscii"/>
          <w:color w:val="222222"/>
        </w:rPr>
      </w:pPr>
      <w:r w:rsidRPr="7D4D073D" w:rsidR="00EE703E">
        <w:rPr>
          <w:rFonts w:eastAsia="Times New Roman" w:cs="Calibri" w:cstheme="minorAscii"/>
          <w:color w:val="222222"/>
        </w:rPr>
        <w:t xml:space="preserve">A Philmont trek </w:t>
      </w:r>
      <w:r w:rsidRPr="7D4D073D" w:rsidR="60F66D72">
        <w:rPr>
          <w:rFonts w:eastAsia="Times New Roman" w:cs="Calibri" w:cstheme="minorAscii"/>
          <w:color w:val="222222"/>
        </w:rPr>
        <w:t>is filled</w:t>
      </w:r>
      <w:r w:rsidRPr="7D4D073D" w:rsidR="00EE703E">
        <w:rPr>
          <w:rFonts w:eastAsia="Times New Roman" w:cs="Calibri" w:cstheme="minorAscii"/>
          <w:color w:val="222222"/>
        </w:rPr>
        <w:t xml:space="preserve"> with adventure and uncertainty.</w:t>
      </w:r>
      <w:r w:rsidRPr="7D4D073D" w:rsidR="00C05AC0">
        <w:rPr>
          <w:rFonts w:eastAsia="Times New Roman" w:cs="Calibri" w:cstheme="minorAscii"/>
          <w:color w:val="222222"/>
        </w:rPr>
        <w:t xml:space="preserve"> </w:t>
      </w:r>
      <w:r w:rsidRPr="7D4D073D" w:rsidR="00945460">
        <w:rPr>
          <w:rFonts w:eastAsia="Times New Roman" w:cs="Calibri" w:cstheme="minorAscii"/>
          <w:color w:val="222222"/>
          <w:highlight w:val="white"/>
        </w:rPr>
        <w:t>For scouts</w:t>
      </w:r>
      <w:r w:rsidRPr="7D4D073D" w:rsidR="00C05AC0">
        <w:rPr>
          <w:rFonts w:eastAsia="Times New Roman" w:cs="Calibri" w:cstheme="minorAscii"/>
          <w:color w:val="222222"/>
          <w:highlight w:val="white"/>
        </w:rPr>
        <w:t xml:space="preserve"> </w:t>
      </w:r>
      <w:r w:rsidRPr="7D4D073D" w:rsidR="00945460">
        <w:rPr>
          <w:rFonts w:eastAsia="Times New Roman" w:cs="Calibri" w:cstheme="minorAscii"/>
          <w:color w:val="222222"/>
          <w:highlight w:val="white"/>
        </w:rPr>
        <w:t xml:space="preserve">with </w:t>
      </w:r>
      <w:r w:rsidRPr="7D4D073D" w:rsidR="61CAFA20">
        <w:rPr>
          <w:rFonts w:eastAsia="Times New Roman" w:cs="Calibri" w:cstheme="minorAscii"/>
          <w:color w:val="222222"/>
          <w:highlight w:val="white"/>
        </w:rPr>
        <w:t>autism,</w:t>
      </w:r>
      <w:r w:rsidRPr="7D4D073D" w:rsidR="00945460">
        <w:rPr>
          <w:rFonts w:eastAsia="Times New Roman" w:cs="Calibri" w:cstheme="minorAscii"/>
          <w:color w:val="222222"/>
          <w:highlight w:val="white"/>
        </w:rPr>
        <w:t xml:space="preserve"> </w:t>
      </w:r>
      <w:r w:rsidRPr="7D4D073D" w:rsidR="00945460">
        <w:rPr>
          <w:rFonts w:eastAsia="Times New Roman" w:cs="Calibri" w:cstheme="minorAscii"/>
          <w:color w:val="222222"/>
        </w:rPr>
        <w:t xml:space="preserve">the uncertainty of a trek </w:t>
      </w:r>
      <w:r w:rsidRPr="7D4D073D" w:rsidR="00B55C84">
        <w:rPr>
          <w:rFonts w:eastAsia="Times New Roman" w:cs="Calibri" w:cstheme="minorAscii"/>
          <w:color w:val="222222"/>
        </w:rPr>
        <w:t xml:space="preserve">may </w:t>
      </w:r>
      <w:r w:rsidRPr="7D4D073D" w:rsidR="00945460">
        <w:rPr>
          <w:rFonts w:eastAsia="Times New Roman" w:cs="Calibri" w:cstheme="minorAscii"/>
          <w:color w:val="222222"/>
        </w:rPr>
        <w:t xml:space="preserve">cause unique challenges crews must prepare for. </w:t>
      </w:r>
      <w:r w:rsidRPr="7D4D073D" w:rsidR="00C05AC0">
        <w:rPr>
          <w:rFonts w:eastAsia="Times New Roman" w:cs="Calibri" w:cstheme="minorAscii"/>
          <w:color w:val="222222"/>
        </w:rPr>
        <w:t xml:space="preserve">Frequent </w:t>
      </w:r>
      <w:r w:rsidRPr="7D4D073D" w:rsidR="00FA02B4">
        <w:rPr>
          <w:rFonts w:eastAsia="Times New Roman" w:cs="Calibri" w:cstheme="minorAscii"/>
          <w:color w:val="222222"/>
        </w:rPr>
        <w:t>practice</w:t>
      </w:r>
      <w:r w:rsidRPr="7D4D073D" w:rsidR="0081084B">
        <w:rPr>
          <w:rFonts w:eastAsia="Times New Roman" w:cs="Calibri" w:cstheme="minorAscii"/>
          <w:color w:val="222222"/>
        </w:rPr>
        <w:t xml:space="preserve"> hikes designed to develop a </w:t>
      </w:r>
      <w:r w:rsidRPr="7D4D073D" w:rsidR="00A578E2">
        <w:rPr>
          <w:rFonts w:eastAsia="Times New Roman" w:cs="Calibri" w:cstheme="minorAscii"/>
          <w:color w:val="222222"/>
        </w:rPr>
        <w:t xml:space="preserve">backcountry </w:t>
      </w:r>
      <w:r w:rsidRPr="7D4D073D" w:rsidR="0081084B">
        <w:rPr>
          <w:rFonts w:eastAsia="Times New Roman" w:cs="Calibri" w:cstheme="minorAscii"/>
          <w:color w:val="222222"/>
        </w:rPr>
        <w:t>routine</w:t>
      </w:r>
      <w:r w:rsidRPr="7D4D073D" w:rsidR="00A861B0">
        <w:rPr>
          <w:rFonts w:eastAsia="Times New Roman" w:cs="Calibri" w:cstheme="minorAscii"/>
          <w:color w:val="222222"/>
        </w:rPr>
        <w:t xml:space="preserve"> with daily events such times for going to and getting out of bed, meals, and crew reflection</w:t>
      </w:r>
      <w:r w:rsidRPr="7D4D073D" w:rsidR="0081084B">
        <w:rPr>
          <w:rFonts w:eastAsia="Times New Roman" w:cs="Calibri" w:cstheme="minorAscii"/>
          <w:color w:val="222222"/>
        </w:rPr>
        <w:t xml:space="preserve"> will help the transition from the </w:t>
      </w:r>
      <w:r w:rsidRPr="7D4D073D" w:rsidR="00A861B0">
        <w:rPr>
          <w:rFonts w:eastAsia="Times New Roman" w:cs="Calibri" w:cstheme="minorAscii"/>
          <w:color w:val="222222"/>
        </w:rPr>
        <w:t xml:space="preserve">daily </w:t>
      </w:r>
      <w:r w:rsidRPr="7D4D073D" w:rsidR="0081084B">
        <w:rPr>
          <w:rFonts w:eastAsia="Times New Roman" w:cs="Calibri" w:cstheme="minorAscii"/>
          <w:color w:val="222222"/>
        </w:rPr>
        <w:t xml:space="preserve">home routine to </w:t>
      </w:r>
      <w:r w:rsidRPr="7D4D073D" w:rsidR="00A861B0">
        <w:rPr>
          <w:rFonts w:eastAsia="Times New Roman" w:cs="Calibri" w:cstheme="minorAscii"/>
          <w:color w:val="222222"/>
        </w:rPr>
        <w:t>Philmont</w:t>
      </w:r>
      <w:r w:rsidRPr="7D4D073D" w:rsidR="0081084B">
        <w:rPr>
          <w:rFonts w:eastAsia="Times New Roman" w:cs="Calibri" w:cstheme="minorAscii"/>
          <w:color w:val="222222"/>
        </w:rPr>
        <w:t>.</w:t>
      </w:r>
      <w:r w:rsidRPr="7D4D073D" w:rsidR="00736452">
        <w:rPr>
          <w:rFonts w:eastAsia="Times New Roman" w:cs="Calibri" w:cstheme="minorAscii"/>
          <w:color w:val="222222"/>
        </w:rPr>
        <w:t xml:space="preserve"> </w:t>
      </w:r>
    </w:p>
    <w:p xmlns:wp14="http://schemas.microsoft.com/office/word/2010/wordml" w:rsidRPr="00736452" w:rsidR="00736452" w:rsidP="008C6530" w:rsidRDefault="00736452" w14:paraId="6A05A809" wp14:textId="77777777">
      <w:pPr>
        <w:contextualSpacing/>
        <w:rPr>
          <w:rFonts w:eastAsia="Times New Roman" w:cstheme="minorHAnsi"/>
          <w:color w:val="222222"/>
        </w:rPr>
      </w:pPr>
    </w:p>
    <w:p xmlns:wp14="http://schemas.microsoft.com/office/word/2010/wordml" w:rsidRPr="00736452" w:rsidR="008C6530" w:rsidP="008C6530" w:rsidRDefault="00A41A94" w14:paraId="7AC7989E" wp14:textId="77777777">
      <w:pPr>
        <w:contextualSpacing/>
        <w:rPr>
          <w:rFonts w:cstheme="minorHAnsi"/>
        </w:rPr>
      </w:pPr>
      <w:r w:rsidRPr="00A41A94">
        <w:rPr>
          <w:rFonts w:eastAsia="Times New Roman" w:cstheme="minorHAnsi"/>
          <w:color w:val="222222"/>
        </w:rPr>
        <w:t>Philmont recommends parents participate alongside their scout with autism on trek. If a parent cannot come to Philmont, then ensure the advisors of the crew are informed of the scout’s unique needs.</w:t>
      </w:r>
      <w:r>
        <w:rPr>
          <w:rFonts w:eastAsia="Times New Roman" w:cstheme="minorHAnsi"/>
          <w:color w:val="222222"/>
        </w:rPr>
        <w:t xml:space="preserve"> </w:t>
      </w:r>
      <w:r w:rsidR="00A861B0">
        <w:rPr>
          <w:rFonts w:eastAsia="Times New Roman" w:cstheme="minorHAnsi"/>
          <w:color w:val="222222"/>
        </w:rPr>
        <w:t>Such needs include methods for calming the scout,</w:t>
      </w:r>
      <w:r w:rsidR="001916FE">
        <w:rPr>
          <w:rFonts w:eastAsia="Times New Roman" w:cstheme="minorHAnsi"/>
          <w:color w:val="222222"/>
        </w:rPr>
        <w:t xml:space="preserve"> techniques to increase functioning, and triggers that especially agitate the scout. </w:t>
      </w:r>
      <w:r w:rsidR="00FA02B4">
        <w:rPr>
          <w:rFonts w:eastAsia="Times New Roman" w:cstheme="minorHAnsi"/>
          <w:color w:val="222222"/>
        </w:rPr>
        <w:t>Practice</w:t>
      </w:r>
      <w:r w:rsidR="001916FE">
        <w:rPr>
          <w:rFonts w:eastAsia="Times New Roman" w:cstheme="minorHAnsi"/>
          <w:color w:val="222222"/>
        </w:rPr>
        <w:t xml:space="preserve"> </w:t>
      </w:r>
      <w:r w:rsidR="0039355E">
        <w:rPr>
          <w:rFonts w:eastAsia="Times New Roman" w:cstheme="minorHAnsi"/>
          <w:color w:val="222222"/>
        </w:rPr>
        <w:t xml:space="preserve">hikes will also help </w:t>
      </w:r>
      <w:r w:rsidR="001916FE">
        <w:rPr>
          <w:rFonts w:eastAsia="Times New Roman" w:cstheme="minorHAnsi"/>
          <w:color w:val="222222"/>
        </w:rPr>
        <w:t>advisors</w:t>
      </w:r>
      <w:r w:rsidR="00850A2B">
        <w:rPr>
          <w:rFonts w:eastAsia="Times New Roman" w:cstheme="minorHAnsi"/>
          <w:color w:val="222222"/>
        </w:rPr>
        <w:t xml:space="preserve"> along with other crew members </w:t>
      </w:r>
      <w:r w:rsidR="00A578E2">
        <w:rPr>
          <w:rFonts w:eastAsia="Times New Roman" w:cstheme="minorHAnsi"/>
          <w:color w:val="222222"/>
        </w:rPr>
        <w:t>acquaint</w:t>
      </w:r>
      <w:r w:rsidR="00850A2B">
        <w:rPr>
          <w:rFonts w:eastAsia="Times New Roman" w:cstheme="minorHAnsi"/>
          <w:color w:val="222222"/>
        </w:rPr>
        <w:t xml:space="preserve"> </w:t>
      </w:r>
      <w:r w:rsidR="001916FE">
        <w:rPr>
          <w:rFonts w:eastAsia="Times New Roman" w:cstheme="minorHAnsi"/>
          <w:color w:val="222222"/>
        </w:rPr>
        <w:t>themselves</w:t>
      </w:r>
      <w:r w:rsidR="00850A2B">
        <w:rPr>
          <w:rFonts w:eastAsia="Times New Roman" w:cstheme="minorHAnsi"/>
          <w:color w:val="222222"/>
        </w:rPr>
        <w:t xml:space="preserve"> </w:t>
      </w:r>
      <w:r w:rsidR="001916FE">
        <w:rPr>
          <w:rFonts w:eastAsia="Times New Roman" w:cstheme="minorHAnsi"/>
          <w:color w:val="222222"/>
        </w:rPr>
        <w:t>with your scout</w:t>
      </w:r>
      <w:r w:rsidR="00850A2B">
        <w:rPr>
          <w:rFonts w:eastAsia="Times New Roman" w:cstheme="minorHAnsi"/>
          <w:color w:val="222222"/>
        </w:rPr>
        <w:t xml:space="preserve">’s strengths and needs </w:t>
      </w:r>
      <w:r w:rsidR="001916FE">
        <w:rPr>
          <w:rFonts w:eastAsia="Times New Roman" w:cstheme="minorHAnsi"/>
          <w:color w:val="222222"/>
        </w:rPr>
        <w:t xml:space="preserve">in a more controlled environment. </w:t>
      </w:r>
      <w:r w:rsidRPr="00736452" w:rsidR="008C6530">
        <w:rPr>
          <w:rFonts w:cstheme="minorHAnsi"/>
        </w:rPr>
        <w:t xml:space="preserve"> </w:t>
      </w:r>
    </w:p>
    <w:p xmlns:wp14="http://schemas.microsoft.com/office/word/2010/wordml" w:rsidRPr="007A40CA" w:rsidR="008C6530" w:rsidP="008C6530" w:rsidRDefault="008C6530" w14:paraId="5A39BBE3" wp14:textId="77777777">
      <w:pPr>
        <w:contextualSpacing/>
        <w:rPr>
          <w:rFonts w:cstheme="minorHAnsi"/>
        </w:rPr>
      </w:pPr>
    </w:p>
    <w:p xmlns:wp14="http://schemas.microsoft.com/office/word/2010/wordml" w:rsidRPr="00736452" w:rsidR="009507CE" w:rsidP="008C6530" w:rsidRDefault="009507CE" w14:paraId="72D40649" wp14:textId="77777777">
      <w:pPr>
        <w:contextualSpacing/>
        <w:rPr>
          <w:rFonts w:cstheme="minorHAnsi"/>
          <w:b/>
        </w:rPr>
      </w:pPr>
      <w:r w:rsidRPr="00736452">
        <w:rPr>
          <w:rFonts w:cstheme="minorHAnsi"/>
          <w:b/>
        </w:rPr>
        <w:t>Medications</w:t>
      </w:r>
    </w:p>
    <w:p xmlns:wp14="http://schemas.microsoft.com/office/word/2010/wordml" w:rsidRPr="00736452" w:rsidR="009507CE" w:rsidP="7D4D073D" w:rsidRDefault="00BA26A0" w14:paraId="6F1E5D8D" wp14:textId="2550BCE2">
      <w:pPr>
        <w:spacing/>
        <w:contextualSpacing w:val="1"/>
        <w:rPr>
          <w:rFonts w:cs="Calibri" w:cstheme="minorAscii"/>
        </w:rPr>
      </w:pPr>
      <w:r w:rsidRPr="7D4D073D" w:rsidR="00BA26A0">
        <w:rPr>
          <w:rFonts w:cs="Calibri" w:cstheme="minorAscii"/>
        </w:rPr>
        <w:t xml:space="preserve">Philmont </w:t>
      </w:r>
      <w:r w:rsidRPr="7D4D073D" w:rsidR="00384D7D">
        <w:rPr>
          <w:rFonts w:cs="Calibri" w:cstheme="minorAscii"/>
        </w:rPr>
        <w:t>advises</w:t>
      </w:r>
      <w:r w:rsidRPr="7D4D073D" w:rsidR="00384D7D">
        <w:rPr>
          <w:rFonts w:cs="Calibri" w:cstheme="minorAscii"/>
        </w:rPr>
        <w:t xml:space="preserve"> </w:t>
      </w:r>
      <w:r w:rsidRPr="7D4D073D" w:rsidR="00BA26A0">
        <w:rPr>
          <w:rFonts w:cs="Calibri" w:cstheme="minorAscii"/>
        </w:rPr>
        <w:t>against major changes</w:t>
      </w:r>
      <w:r w:rsidRPr="7D4D073D" w:rsidR="00BA26A0">
        <w:rPr>
          <w:rFonts w:cs="Calibri" w:cstheme="minorAscii"/>
        </w:rPr>
        <w:t xml:space="preserve"> in medications in the three months prior to and during </w:t>
      </w:r>
      <w:r w:rsidRPr="7D4D073D" w:rsidR="001D1DB3">
        <w:rPr>
          <w:rFonts w:cs="Calibri" w:cstheme="minorAscii"/>
        </w:rPr>
        <w:t xml:space="preserve">a </w:t>
      </w:r>
      <w:r w:rsidRPr="7D4D073D" w:rsidR="00BA26A0">
        <w:rPr>
          <w:rFonts w:cs="Calibri" w:cstheme="minorAscii"/>
        </w:rPr>
        <w:t xml:space="preserve">trek. </w:t>
      </w:r>
      <w:r w:rsidRPr="7D4D073D" w:rsidR="00B55C84">
        <w:rPr>
          <w:rFonts w:cs="Calibri" w:cstheme="minorAscii"/>
        </w:rPr>
        <w:t xml:space="preserve">Should </w:t>
      </w:r>
      <w:r w:rsidRPr="7D4D073D" w:rsidR="001D1DB3">
        <w:rPr>
          <w:rFonts w:cs="Calibri" w:cstheme="minorAscii"/>
        </w:rPr>
        <w:t>a</w:t>
      </w:r>
      <w:r w:rsidRPr="7D4D073D" w:rsidR="00B55C84">
        <w:rPr>
          <w:rFonts w:cs="Calibri" w:cstheme="minorAscii"/>
        </w:rPr>
        <w:t xml:space="preserve"> scout with autism </w:t>
      </w:r>
      <w:r w:rsidRPr="7D4D073D" w:rsidR="00AB2865">
        <w:rPr>
          <w:rFonts w:cs="Calibri" w:cstheme="minorAscii"/>
        </w:rPr>
        <w:t>take</w:t>
      </w:r>
      <w:r w:rsidRPr="7D4D073D" w:rsidR="00B55C84">
        <w:rPr>
          <w:rFonts w:cs="Calibri" w:cstheme="minorAscii"/>
        </w:rPr>
        <w:t xml:space="preserve"> any medications</w:t>
      </w:r>
      <w:r w:rsidRPr="7D4D073D" w:rsidR="00850A2B">
        <w:rPr>
          <w:rFonts w:cs="Calibri" w:cstheme="minorAscii"/>
        </w:rPr>
        <w:t xml:space="preserve"> </w:t>
      </w:r>
      <w:r w:rsidRPr="7D4D073D" w:rsidR="00850A2B">
        <w:rPr>
          <w:rFonts w:cs="Calibri" w:cstheme="minorAscii"/>
        </w:rPr>
        <w:t>such as anxiolytics, antidepressants, sleep aids, or agitation medication</w:t>
      </w:r>
      <w:r w:rsidRPr="7D4D073D" w:rsidR="00B55C84">
        <w:rPr>
          <w:rFonts w:cs="Calibri" w:cstheme="minorAscii"/>
        </w:rPr>
        <w:t xml:space="preserve"> for the</w:t>
      </w:r>
      <w:r w:rsidRPr="7D4D073D" w:rsidR="00BA26A0">
        <w:rPr>
          <w:rFonts w:cs="Calibri" w:cstheme="minorAscii"/>
        </w:rPr>
        <w:t>ir</w:t>
      </w:r>
      <w:r w:rsidRPr="7D4D073D" w:rsidR="00B55C84">
        <w:rPr>
          <w:rFonts w:cs="Calibri" w:cstheme="minorAscii"/>
        </w:rPr>
        <w:t xml:space="preserve"> core symptoms, </w:t>
      </w:r>
      <w:r w:rsidRPr="7D4D073D" w:rsidR="00BA26A0">
        <w:rPr>
          <w:rFonts w:cs="Calibri" w:cstheme="minorAscii"/>
        </w:rPr>
        <w:t xml:space="preserve">continue taking them </w:t>
      </w:r>
      <w:bookmarkStart w:name="_GoBack" w:id="0"/>
      <w:bookmarkEnd w:id="0"/>
      <w:r w:rsidRPr="7D4D073D" w:rsidR="00BA26A0">
        <w:rPr>
          <w:rFonts w:cs="Calibri" w:cstheme="minorAscii"/>
        </w:rPr>
        <w:t xml:space="preserve">exactly as </w:t>
      </w:r>
      <w:r w:rsidRPr="7D4D073D" w:rsidR="001D1DB3">
        <w:rPr>
          <w:rFonts w:cs="Calibri" w:cstheme="minorAscii"/>
        </w:rPr>
        <w:t xml:space="preserve">prescribed. </w:t>
      </w:r>
      <w:r w:rsidRPr="7D4D073D" w:rsidR="00BA26A0">
        <w:rPr>
          <w:rFonts w:cs="Calibri" w:cstheme="minorAscii"/>
        </w:rPr>
        <w:t xml:space="preserve">Abruptly </w:t>
      </w:r>
      <w:r w:rsidRPr="7D4D073D" w:rsidR="00BA26A0">
        <w:rPr>
          <w:rFonts w:cs="Calibri" w:cstheme="minorAscii"/>
        </w:rPr>
        <w:t>discontinuing</w:t>
      </w:r>
      <w:r w:rsidRPr="7D4D073D" w:rsidR="00BA26A0">
        <w:rPr>
          <w:rFonts w:cs="Calibri" w:cstheme="minorAscii"/>
        </w:rPr>
        <w:t xml:space="preserve"> a medication may cause </w:t>
      </w:r>
      <w:r w:rsidRPr="7D4D073D" w:rsidR="5DCAC787">
        <w:rPr>
          <w:rFonts w:cs="Calibri" w:cstheme="minorAscii"/>
        </w:rPr>
        <w:t>worsening</w:t>
      </w:r>
      <w:r w:rsidRPr="7D4D073D" w:rsidR="00BA26A0">
        <w:rPr>
          <w:rFonts w:cs="Calibri" w:cstheme="minorAscii"/>
        </w:rPr>
        <w:t xml:space="preserve"> symptoms.</w:t>
      </w:r>
      <w:r w:rsidRPr="7D4D073D" w:rsidR="001D1DB3">
        <w:rPr>
          <w:rFonts w:cs="Calibri" w:cstheme="minorAscii"/>
        </w:rPr>
        <w:t xml:space="preserve"> </w:t>
      </w:r>
      <w:bookmarkStart w:name="_Int_RyBGbRp3" w:id="117189966"/>
      <w:r w:rsidRPr="7D4D073D" w:rsidR="00850A2B">
        <w:rPr>
          <w:rFonts w:cs="Calibri" w:cstheme="minorAscii"/>
        </w:rPr>
        <w:t>Discuss with</w:t>
      </w:r>
      <w:bookmarkEnd w:id="117189966"/>
      <w:r w:rsidRPr="7D4D073D" w:rsidR="00850A2B">
        <w:rPr>
          <w:rFonts w:cs="Calibri" w:cstheme="minorAscii"/>
        </w:rPr>
        <w:t xml:space="preserve"> your </w:t>
      </w:r>
      <w:r w:rsidRPr="7D4D073D" w:rsidR="001D1DB3">
        <w:rPr>
          <w:rFonts w:cs="Calibri" w:cstheme="minorAscii"/>
        </w:rPr>
        <w:t>physician</w:t>
      </w:r>
      <w:r w:rsidRPr="7D4D073D" w:rsidR="00850A2B">
        <w:rPr>
          <w:rFonts w:cs="Calibri" w:cstheme="minorAscii"/>
        </w:rPr>
        <w:t xml:space="preserve"> during your Philmont medical exam before arriving at </w:t>
      </w:r>
      <w:r w:rsidRPr="7D4D073D" w:rsidR="247227D9">
        <w:rPr>
          <w:rFonts w:cs="Calibri" w:cstheme="minorAscii"/>
        </w:rPr>
        <w:t>Philmont on</w:t>
      </w:r>
      <w:r w:rsidRPr="7D4D073D" w:rsidR="00850A2B">
        <w:rPr>
          <w:rFonts w:cs="Calibri" w:cstheme="minorAscii"/>
        </w:rPr>
        <w:t xml:space="preserve"> how hiking at altitude and strenuous activity may affect you</w:t>
      </w:r>
      <w:r w:rsidRPr="7D4D073D" w:rsidR="00C73B0C">
        <w:rPr>
          <w:rFonts w:cs="Calibri" w:cstheme="minorAscii"/>
        </w:rPr>
        <w:t>r scout</w:t>
      </w:r>
      <w:r w:rsidRPr="7D4D073D" w:rsidR="00850A2B">
        <w:rPr>
          <w:rFonts w:cs="Calibri" w:cstheme="minorAscii"/>
        </w:rPr>
        <w:t>.</w:t>
      </w:r>
      <w:r w:rsidRPr="7D4D073D" w:rsidR="001D1DB3">
        <w:rPr>
          <w:rFonts w:cs="Calibri" w:cstheme="minorAscii"/>
        </w:rPr>
        <w:t xml:space="preserve"> </w:t>
      </w:r>
      <w:r w:rsidRPr="7D4D073D" w:rsidR="294FF2AA">
        <w:rPr>
          <w:rFonts w:cs="Calibri" w:cstheme="minorAscii"/>
        </w:rPr>
        <w:t>If needed, t</w:t>
      </w:r>
      <w:r w:rsidRPr="7D4D073D" w:rsidR="00BB28A2">
        <w:rPr>
          <w:rFonts w:cs="Calibri" w:cstheme="minorAscii"/>
        </w:rPr>
        <w:t xml:space="preserve">he Philmont infirmary </w:t>
      </w:r>
      <w:r w:rsidRPr="7D4D073D" w:rsidR="6CB9D6D2">
        <w:rPr>
          <w:rFonts w:cs="Calibri" w:cstheme="minorAscii"/>
        </w:rPr>
        <w:t>can</w:t>
      </w:r>
      <w:r w:rsidRPr="7D4D073D" w:rsidR="00BB28A2">
        <w:rPr>
          <w:rFonts w:cs="Calibri" w:cstheme="minorAscii"/>
        </w:rPr>
        <w:t xml:space="preserve"> store</w:t>
      </w:r>
      <w:r w:rsidRPr="7D4D073D" w:rsidR="00BB28A2">
        <w:rPr>
          <w:rFonts w:cs="Calibri" w:cstheme="minorAscii"/>
        </w:rPr>
        <w:t xml:space="preserve"> </w:t>
      </w:r>
      <w:bookmarkStart w:name="_Int_iOJs55xJ" w:id="556463865"/>
      <w:r w:rsidRPr="7D4D073D" w:rsidR="00A846C3">
        <w:rPr>
          <w:rFonts w:cs="Calibri" w:cstheme="minorAscii"/>
        </w:rPr>
        <w:t>backup</w:t>
      </w:r>
      <w:r w:rsidRPr="7D4D073D" w:rsidR="7E20A2F2">
        <w:rPr>
          <w:rFonts w:cs="Calibri" w:cstheme="minorAscii"/>
        </w:rPr>
        <w:t xml:space="preserve"> </w:t>
      </w:r>
      <w:r w:rsidRPr="7D4D073D" w:rsidR="00A846C3">
        <w:rPr>
          <w:rFonts w:cs="Calibri" w:cstheme="minorAscii"/>
        </w:rPr>
        <w:t>medications</w:t>
      </w:r>
      <w:bookmarkEnd w:id="556463865"/>
      <w:r w:rsidRPr="7D4D073D" w:rsidR="00BB28A2">
        <w:rPr>
          <w:rFonts w:cs="Calibri" w:cstheme="minorAscii"/>
        </w:rPr>
        <w:t xml:space="preserve"> </w:t>
      </w:r>
      <w:r w:rsidRPr="7D4D073D" w:rsidR="6D66665D">
        <w:rPr>
          <w:rFonts w:cs="Calibri" w:cstheme="minorAscii"/>
        </w:rPr>
        <w:t>you bring for your scout</w:t>
      </w:r>
      <w:r w:rsidRPr="7D4D073D" w:rsidR="004B25A5">
        <w:rPr>
          <w:rFonts w:cs="Calibri" w:cstheme="minorAscii"/>
        </w:rPr>
        <w:t xml:space="preserve"> </w:t>
      </w:r>
      <w:bookmarkStart w:name="_Int_dKerP9GR" w:id="1854975288"/>
      <w:r w:rsidRPr="7D4D073D" w:rsidR="004B25A5">
        <w:rPr>
          <w:rFonts w:cs="Calibri" w:cstheme="minorAscii"/>
        </w:rPr>
        <w:t>in</w:t>
      </w:r>
      <w:r w:rsidRPr="7D4D073D" w:rsidR="11ED925A">
        <w:rPr>
          <w:rFonts w:cs="Calibri" w:cstheme="minorAscii"/>
        </w:rPr>
        <w:t xml:space="preserve"> </w:t>
      </w:r>
      <w:r w:rsidRPr="7D4D073D" w:rsidR="004B25A5">
        <w:rPr>
          <w:rFonts w:cs="Calibri" w:cstheme="minorAscii"/>
        </w:rPr>
        <w:t>case</w:t>
      </w:r>
      <w:bookmarkEnd w:id="1854975288"/>
      <w:r w:rsidRPr="7D4D073D" w:rsidR="004B25A5">
        <w:rPr>
          <w:rFonts w:cs="Calibri" w:cstheme="minorAscii"/>
        </w:rPr>
        <w:t xml:space="preserve"> </w:t>
      </w:r>
      <w:r w:rsidRPr="7D4D073D" w:rsidR="00A846C3">
        <w:rPr>
          <w:rFonts w:cs="Calibri" w:cstheme="minorAscii"/>
        </w:rPr>
        <w:t>their medication becomes lost or damaged</w:t>
      </w:r>
      <w:r w:rsidRPr="7D4D073D" w:rsidR="42958078">
        <w:rPr>
          <w:rFonts w:cs="Calibri" w:cstheme="minorAscii"/>
        </w:rPr>
        <w:t xml:space="preserve"> and </w:t>
      </w:r>
      <w:r w:rsidRPr="7D4D073D" w:rsidR="00A846C3">
        <w:rPr>
          <w:rFonts w:cs="Calibri" w:cstheme="minorAscii"/>
        </w:rPr>
        <w:t>can deliver these backup medications</w:t>
      </w:r>
      <w:r w:rsidRPr="7D4D073D" w:rsidR="007A40CA">
        <w:rPr>
          <w:rFonts w:cs="Calibri" w:cstheme="minorAscii"/>
        </w:rPr>
        <w:t xml:space="preserve"> to your crew in the backcountry</w:t>
      </w:r>
      <w:r w:rsidRPr="7D4D073D" w:rsidR="00A846C3">
        <w:rPr>
          <w:rFonts w:cs="Calibri" w:cstheme="minorAscii"/>
        </w:rPr>
        <w:t xml:space="preserve">. </w:t>
      </w:r>
    </w:p>
    <w:p xmlns:wp14="http://schemas.microsoft.com/office/word/2010/wordml" w:rsidRPr="00736452" w:rsidR="009507CE" w:rsidP="008C6530" w:rsidRDefault="00850A2B" w14:paraId="29D6B04F" wp14:textId="77777777">
      <w:pPr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xmlns:wp14="http://schemas.microsoft.com/office/word/2010/wordml" w:rsidRPr="00736452" w:rsidR="008C6530" w:rsidP="008C6530" w:rsidRDefault="008C6530" w14:paraId="6C7438C2" wp14:textId="77777777">
      <w:pPr>
        <w:contextualSpacing/>
        <w:rPr>
          <w:rFonts w:cstheme="minorHAnsi"/>
          <w:b/>
        </w:rPr>
      </w:pPr>
      <w:r w:rsidRPr="00736452">
        <w:rPr>
          <w:rFonts w:cstheme="minorHAnsi"/>
          <w:b/>
        </w:rPr>
        <w:t>On the Trail</w:t>
      </w:r>
    </w:p>
    <w:p xmlns:wp14="http://schemas.microsoft.com/office/word/2010/wordml" w:rsidR="00AB2865" w:rsidP="7D4D073D" w:rsidRDefault="004B25A5" w14:paraId="2456E5DA" wp14:textId="0D54A240">
      <w:pPr>
        <w:spacing/>
        <w:contextualSpacing w:val="1"/>
        <w:rPr>
          <w:rFonts w:cs="Calibri" w:cstheme="minorAscii"/>
        </w:rPr>
      </w:pPr>
      <w:r w:rsidRPr="7D4D073D" w:rsidR="004B25A5">
        <w:rPr>
          <w:rFonts w:cs="Calibri" w:cstheme="minorAscii"/>
        </w:rPr>
        <w:t>The</w:t>
      </w:r>
      <w:r w:rsidRPr="7D4D073D" w:rsidR="00A846C3">
        <w:rPr>
          <w:rFonts w:cs="Calibri" w:cstheme="minorAscii"/>
        </w:rPr>
        <w:t xml:space="preserve"> first day at Philmont </w:t>
      </w:r>
      <w:r w:rsidRPr="7D4D073D" w:rsidR="004B25A5">
        <w:rPr>
          <w:rFonts w:cs="Calibri" w:cstheme="minorAscii"/>
        </w:rPr>
        <w:t>is</w:t>
      </w:r>
      <w:r w:rsidRPr="7D4D073D" w:rsidR="00A846C3">
        <w:rPr>
          <w:rFonts w:cs="Calibri" w:cstheme="minorAscii"/>
        </w:rPr>
        <w:t xml:space="preserve"> </w:t>
      </w:r>
      <w:r w:rsidRPr="7D4D073D" w:rsidR="750FE3E8">
        <w:rPr>
          <w:rFonts w:cs="Calibri" w:cstheme="minorAscii"/>
        </w:rPr>
        <w:t>quite busy</w:t>
      </w:r>
      <w:r w:rsidRPr="7D4D073D" w:rsidR="00516E3B">
        <w:rPr>
          <w:rFonts w:cs="Calibri" w:cstheme="minorAscii"/>
        </w:rPr>
        <w:t xml:space="preserve"> as </w:t>
      </w:r>
      <w:r w:rsidRPr="7D4D073D" w:rsidR="3120E851">
        <w:rPr>
          <w:rFonts w:cs="Calibri" w:cstheme="minorAscii"/>
        </w:rPr>
        <w:t>your</w:t>
      </w:r>
      <w:r w:rsidRPr="7D4D073D" w:rsidR="00516E3B">
        <w:rPr>
          <w:rFonts w:cs="Calibri" w:cstheme="minorAscii"/>
        </w:rPr>
        <w:t xml:space="preserve"> </w:t>
      </w:r>
      <w:r w:rsidRPr="7D4D073D" w:rsidR="00516E3B">
        <w:rPr>
          <w:rFonts w:cs="Calibri" w:cstheme="minorAscii"/>
        </w:rPr>
        <w:t xml:space="preserve">ranger </w:t>
      </w:r>
      <w:r w:rsidRPr="7D4D073D" w:rsidR="00516E3B">
        <w:rPr>
          <w:rFonts w:cs="Calibri" w:cstheme="minorAscii"/>
        </w:rPr>
        <w:t xml:space="preserve">guides </w:t>
      </w:r>
      <w:r w:rsidRPr="7D4D073D" w:rsidR="26BD721C">
        <w:rPr>
          <w:rFonts w:cs="Calibri" w:cstheme="minorAscii"/>
        </w:rPr>
        <w:t>your</w:t>
      </w:r>
      <w:r w:rsidRPr="7D4D073D" w:rsidR="004B25A5">
        <w:rPr>
          <w:rFonts w:cs="Calibri" w:cstheme="minorAscii"/>
        </w:rPr>
        <w:t xml:space="preserve"> crew</w:t>
      </w:r>
      <w:r w:rsidRPr="7D4D073D" w:rsidR="00516E3B">
        <w:rPr>
          <w:rFonts w:cs="Calibri" w:cstheme="minorAscii"/>
        </w:rPr>
        <w:t xml:space="preserve"> through basecamp procedures. </w:t>
      </w:r>
      <w:r w:rsidRPr="7D4D073D" w:rsidR="001D1DB3">
        <w:rPr>
          <w:rFonts w:cs="Calibri" w:cstheme="minorAscii"/>
        </w:rPr>
        <w:t>Take a moment after meeting your ranger</w:t>
      </w:r>
      <w:r w:rsidRPr="7D4D073D" w:rsidR="001D1DB3">
        <w:rPr>
          <w:rFonts w:cs="Calibri" w:cstheme="minorAscii"/>
        </w:rPr>
        <w:t xml:space="preserve"> to communicate wi</w:t>
      </w:r>
      <w:r w:rsidRPr="7D4D073D" w:rsidR="001D1DB3">
        <w:rPr>
          <w:rFonts w:cs="Calibri" w:cstheme="minorAscii"/>
        </w:rPr>
        <w:t xml:space="preserve">th </w:t>
      </w:r>
      <w:r w:rsidRPr="7D4D073D" w:rsidR="0B5950C5">
        <w:rPr>
          <w:rFonts w:cs="Calibri" w:cstheme="minorAscii"/>
        </w:rPr>
        <w:t>them about</w:t>
      </w:r>
      <w:r w:rsidRPr="7D4D073D" w:rsidR="001D1DB3">
        <w:rPr>
          <w:rFonts w:cs="Calibri" w:cstheme="minorAscii"/>
        </w:rPr>
        <w:t xml:space="preserve"> your scout’s </w:t>
      </w:r>
      <w:r w:rsidRPr="7D4D073D" w:rsidR="00516E3B">
        <w:rPr>
          <w:rFonts w:cs="Calibri" w:cstheme="minorAscii"/>
        </w:rPr>
        <w:t>unique needs</w:t>
      </w:r>
      <w:r w:rsidRPr="7D4D073D" w:rsidR="001D1DB3">
        <w:rPr>
          <w:rFonts w:cs="Calibri" w:cstheme="minorAscii"/>
        </w:rPr>
        <w:t xml:space="preserve">, </w:t>
      </w:r>
      <w:r w:rsidRPr="7D4D073D" w:rsidR="00516E3B">
        <w:rPr>
          <w:rFonts w:cs="Calibri" w:cstheme="minorAscii"/>
        </w:rPr>
        <w:t>triggers</w:t>
      </w:r>
      <w:r w:rsidRPr="7D4D073D" w:rsidR="001D1DB3">
        <w:rPr>
          <w:rFonts w:cs="Calibri" w:cstheme="minorAscii"/>
        </w:rPr>
        <w:t>, and learning styles</w:t>
      </w:r>
      <w:r w:rsidRPr="7D4D073D" w:rsidR="00A861B0">
        <w:rPr>
          <w:rFonts w:cs="Calibri" w:cstheme="minorAscii"/>
        </w:rPr>
        <w:t xml:space="preserve"> to help them best tailor your crew</w:t>
      </w:r>
      <w:r w:rsidRPr="7D4D073D" w:rsidR="00C73B0C">
        <w:rPr>
          <w:rFonts w:cs="Calibri" w:cstheme="minorAscii"/>
        </w:rPr>
        <w:t>’</w:t>
      </w:r>
      <w:r w:rsidRPr="7D4D073D" w:rsidR="00A861B0">
        <w:rPr>
          <w:rFonts w:cs="Calibri" w:cstheme="minorAscii"/>
        </w:rPr>
        <w:t>s training schedule</w:t>
      </w:r>
      <w:r w:rsidRPr="7D4D073D" w:rsidR="00325412">
        <w:rPr>
          <w:rFonts w:cs="Calibri" w:cstheme="minorAscii"/>
        </w:rPr>
        <w:t xml:space="preserve">. </w:t>
      </w:r>
    </w:p>
    <w:p xmlns:wp14="http://schemas.microsoft.com/office/word/2010/wordml" w:rsidRPr="00736452" w:rsidR="003F69AF" w:rsidP="7D4D073D" w:rsidRDefault="003F69AF" w14:paraId="41C8F396" wp14:textId="77777777">
      <w:pPr>
        <w:spacing/>
        <w:contextualSpacing w:val="1"/>
        <w:rPr>
          <w:rFonts w:cs="Calibri" w:cstheme="minorAscii"/>
        </w:rPr>
      </w:pPr>
    </w:p>
    <w:p w:rsidR="7D4D073D" w:rsidP="7D4D073D" w:rsidRDefault="7D4D073D" w14:paraId="5CD743F8" w14:textId="7B41D6D9">
      <w:pPr>
        <w:spacing/>
        <w:contextualSpacing w:val="1"/>
        <w:rPr>
          <w:rFonts w:cs="Calibri" w:cstheme="minorAscii"/>
        </w:rPr>
      </w:pPr>
    </w:p>
    <w:p w:rsidR="087231FD" w:rsidP="7D4D073D" w:rsidRDefault="087231FD" w14:paraId="611B42B3" w14:textId="34ACBE96">
      <w:pPr>
        <w:spacing/>
        <w:contextualSpacing w:val="1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3F23E1B9" w:rsidR="087231FD">
        <w:rPr>
          <w:b w:val="1"/>
          <w:bCs w:val="1"/>
          <w:sz w:val="24"/>
          <w:szCs w:val="24"/>
        </w:rPr>
        <w:t xml:space="preserve">Please feel free to contact </w:t>
      </w:r>
      <w:r w:rsidRPr="3F23E1B9" w:rsidR="2667922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the Philmont Infirmary at (575) 376-2281 Ext: 51024 or email </w:t>
      </w:r>
      <w:hyperlink r:id="R75e920e554194ca0">
        <w:r w:rsidRPr="3F23E1B9" w:rsidR="26679223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Philmont.Infirmary@scouting.org</w:t>
        </w:r>
      </w:hyperlink>
      <w:r w:rsidRPr="3F23E1B9" w:rsidR="2667922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to discuss your specific circumstances or ask any questions. </w:t>
      </w:r>
    </w:p>
    <w:p w:rsidR="7D4D073D" w:rsidP="7D4D073D" w:rsidRDefault="7D4D073D" w14:paraId="6179581B" w14:textId="3F22FBC1">
      <w:pPr>
        <w:spacing/>
        <w:contextualSpacing w:val="1"/>
        <w:rPr>
          <w:b w:val="1"/>
          <w:bCs w:val="1"/>
        </w:rPr>
      </w:pPr>
    </w:p>
    <w:sectPr w:rsidR="004B25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OJs55xJ" int2:invalidationBookmarkName="" int2:hashCode="iEJ9rFg3gFh6OL" int2:id="WtBwXuFr">
      <int2:state int2:type="gram" int2:value="Rejected"/>
    </int2:bookmark>
    <int2:bookmark int2:bookmarkName="_Int_dKerP9GR" int2:invalidationBookmarkName="" int2:hashCode="Hw5o5IaAGLI+yD" int2:id="xEvjU3RV">
      <int2:state int2:type="gram" int2:value="Rejected"/>
    </int2:bookmark>
    <int2:bookmark int2:bookmarkName="_Int_RyBGbRp3" int2:invalidationBookmarkName="" int2:hashCode="9cjjOcIkhXCbIB" int2:id="BotUJsxr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8"/>
    <w:rsid w:val="000C7BBD"/>
    <w:rsid w:val="000F3CF8"/>
    <w:rsid w:val="001916FE"/>
    <w:rsid w:val="001D1DB3"/>
    <w:rsid w:val="002028D2"/>
    <w:rsid w:val="002B30EE"/>
    <w:rsid w:val="00325412"/>
    <w:rsid w:val="003634E6"/>
    <w:rsid w:val="00384D7D"/>
    <w:rsid w:val="0039355E"/>
    <w:rsid w:val="003F69AF"/>
    <w:rsid w:val="00485620"/>
    <w:rsid w:val="004B25A5"/>
    <w:rsid w:val="005046EE"/>
    <w:rsid w:val="00516E3B"/>
    <w:rsid w:val="006726AE"/>
    <w:rsid w:val="006F3D2A"/>
    <w:rsid w:val="00736452"/>
    <w:rsid w:val="007A40CA"/>
    <w:rsid w:val="0081084B"/>
    <w:rsid w:val="00850A2B"/>
    <w:rsid w:val="008C6530"/>
    <w:rsid w:val="00907577"/>
    <w:rsid w:val="00945460"/>
    <w:rsid w:val="009507CE"/>
    <w:rsid w:val="0099440E"/>
    <w:rsid w:val="009F47A1"/>
    <w:rsid w:val="00A41A94"/>
    <w:rsid w:val="00A578E2"/>
    <w:rsid w:val="00A846C3"/>
    <w:rsid w:val="00A861B0"/>
    <w:rsid w:val="00AB2865"/>
    <w:rsid w:val="00B00F16"/>
    <w:rsid w:val="00B55C84"/>
    <w:rsid w:val="00BA26A0"/>
    <w:rsid w:val="00BB28A2"/>
    <w:rsid w:val="00C05AC0"/>
    <w:rsid w:val="00C45A38"/>
    <w:rsid w:val="00C57ED1"/>
    <w:rsid w:val="00C73B0C"/>
    <w:rsid w:val="00E430E7"/>
    <w:rsid w:val="00EC205F"/>
    <w:rsid w:val="00EE703E"/>
    <w:rsid w:val="00F7475A"/>
    <w:rsid w:val="00FA02B4"/>
    <w:rsid w:val="087231FD"/>
    <w:rsid w:val="08BA9173"/>
    <w:rsid w:val="08FFAF4F"/>
    <w:rsid w:val="0B5950C5"/>
    <w:rsid w:val="11ED925A"/>
    <w:rsid w:val="157DC5E7"/>
    <w:rsid w:val="1AF38D57"/>
    <w:rsid w:val="1B1D7490"/>
    <w:rsid w:val="21636B40"/>
    <w:rsid w:val="247227D9"/>
    <w:rsid w:val="26679223"/>
    <w:rsid w:val="26BD721C"/>
    <w:rsid w:val="294FF2AA"/>
    <w:rsid w:val="3120E851"/>
    <w:rsid w:val="380FD135"/>
    <w:rsid w:val="3F23E1B9"/>
    <w:rsid w:val="42958078"/>
    <w:rsid w:val="43706C6C"/>
    <w:rsid w:val="498FCCB8"/>
    <w:rsid w:val="4D5A9C18"/>
    <w:rsid w:val="55CE72B9"/>
    <w:rsid w:val="58DA2049"/>
    <w:rsid w:val="5DCAC787"/>
    <w:rsid w:val="60F66D72"/>
    <w:rsid w:val="61CAFA20"/>
    <w:rsid w:val="6CB9D6D2"/>
    <w:rsid w:val="6D66665D"/>
    <w:rsid w:val="7156D297"/>
    <w:rsid w:val="7427E236"/>
    <w:rsid w:val="7461BA3C"/>
    <w:rsid w:val="750FE3E8"/>
    <w:rsid w:val="7D4D073D"/>
    <w:rsid w:val="7E20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346E"/>
  <w15:chartTrackingRefBased/>
  <w15:docId w15:val="{FABF5B17-8C1C-40B0-8E59-BF93FF3240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microsoft.com/office/2020/10/relationships/intelligence" Target="intelligence2.xml" Id="R2c0ddb34ca7147a5" /><Relationship Type="http://schemas.openxmlformats.org/officeDocument/2006/relationships/hyperlink" Target="mailto:Philmont.Infirmary@scouting.org" TargetMode="External" Id="R75e920e554194c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Texas Woman's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Davis, Zane</dc:creator>
  <keywords/>
  <dc:description/>
  <lastModifiedBy>Abby Conn</lastModifiedBy>
  <revision>5</revision>
  <dcterms:created xsi:type="dcterms:W3CDTF">2018-08-27T22:14:00.0000000Z</dcterms:created>
  <dcterms:modified xsi:type="dcterms:W3CDTF">2026-01-21T22:18:43.0407511Z</dcterms:modified>
</coreProperties>
</file>