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B7A" w:rsidRPr="004C42A6" w:rsidRDefault="00FC7971" w:rsidP="00647531">
      <w:pPr>
        <w:jc w:val="center"/>
        <w:rPr>
          <w:sz w:val="32"/>
          <w:szCs w:val="32"/>
        </w:rPr>
      </w:pPr>
      <w:r w:rsidRPr="004C42A6">
        <w:rPr>
          <w:sz w:val="32"/>
          <w:szCs w:val="32"/>
        </w:rPr>
        <w:t xml:space="preserve">Philmont </w:t>
      </w:r>
      <w:r w:rsidR="00A86DA8">
        <w:rPr>
          <w:sz w:val="32"/>
          <w:szCs w:val="32"/>
        </w:rPr>
        <w:t xml:space="preserve">Infirmary </w:t>
      </w:r>
      <w:r w:rsidR="003572F7" w:rsidRPr="004C42A6">
        <w:rPr>
          <w:sz w:val="32"/>
          <w:szCs w:val="32"/>
        </w:rPr>
        <w:t xml:space="preserve">Initial </w:t>
      </w:r>
      <w:r w:rsidRPr="004C42A6">
        <w:rPr>
          <w:sz w:val="32"/>
          <w:szCs w:val="32"/>
        </w:rPr>
        <w:t xml:space="preserve">Concussion Evaluation </w:t>
      </w:r>
      <w:r w:rsidR="003572F7" w:rsidRPr="004C42A6">
        <w:rPr>
          <w:rFonts w:ascii="Helvetica" w:hAnsi="Helvetica"/>
          <w:sz w:val="16"/>
          <w:szCs w:val="16"/>
        </w:rPr>
        <w:tab/>
      </w:r>
    </w:p>
    <w:p w:rsidR="003572F7" w:rsidRPr="004C42A6" w:rsidRDefault="003572F7" w:rsidP="009472D2">
      <w:pPr>
        <w:rPr>
          <w:rFonts w:ascii="Helvetica" w:hAnsi="Helvetica"/>
          <w:sz w:val="10"/>
          <w:szCs w:val="10"/>
        </w:rPr>
      </w:pPr>
      <w:r w:rsidRPr="004C42A6">
        <w:rPr>
          <w:rFonts w:ascii="Helvetica" w:hAnsi="Helvetica"/>
          <w:sz w:val="10"/>
          <w:szCs w:val="10"/>
        </w:rPr>
        <w:tab/>
      </w:r>
      <w:r w:rsidRPr="004C42A6">
        <w:rPr>
          <w:rFonts w:ascii="Helvetica" w:hAnsi="Helvetica"/>
          <w:sz w:val="10"/>
          <w:szCs w:val="10"/>
        </w:rPr>
        <w:tab/>
      </w:r>
      <w:r w:rsidRPr="004C42A6">
        <w:rPr>
          <w:rFonts w:ascii="Helvetica" w:hAnsi="Helvetica"/>
          <w:sz w:val="10"/>
          <w:szCs w:val="10"/>
        </w:rPr>
        <w:tab/>
      </w:r>
      <w:r w:rsidRPr="004C42A6">
        <w:rPr>
          <w:rFonts w:ascii="Helvetica" w:hAnsi="Helvetica"/>
          <w:sz w:val="10"/>
          <w:szCs w:val="10"/>
        </w:rPr>
        <w:tab/>
      </w:r>
      <w:r w:rsidRPr="004C42A6">
        <w:rPr>
          <w:rFonts w:ascii="Helvetica" w:hAnsi="Helvetica"/>
          <w:sz w:val="10"/>
          <w:szCs w:val="10"/>
        </w:rPr>
        <w:tab/>
      </w:r>
      <w:r w:rsidRPr="004C42A6">
        <w:rPr>
          <w:rFonts w:ascii="Helvetica" w:hAnsi="Helvetica"/>
          <w:sz w:val="10"/>
          <w:szCs w:val="10"/>
        </w:rPr>
        <w:tab/>
      </w:r>
      <w:r w:rsidRPr="004C42A6">
        <w:rPr>
          <w:rFonts w:ascii="Helvetica" w:hAnsi="Helvetica"/>
          <w:sz w:val="10"/>
          <w:szCs w:val="10"/>
        </w:rPr>
        <w:tab/>
      </w:r>
      <w:r w:rsidRPr="004C42A6">
        <w:rPr>
          <w:rFonts w:ascii="Helvetica" w:hAnsi="Helvetica"/>
          <w:sz w:val="10"/>
          <w:szCs w:val="10"/>
        </w:rPr>
        <w:tab/>
      </w:r>
    </w:p>
    <w:p w:rsidR="00C41BB3" w:rsidRPr="004C42A6" w:rsidRDefault="00C41BB3" w:rsidP="00C41BB3">
      <w:pPr>
        <w:pStyle w:val="NormalWeb"/>
        <w:spacing w:before="0" w:beforeAutospacing="0" w:after="0" w:afterAutospacing="0"/>
        <w:jc w:val="center"/>
        <w:rPr>
          <w:rFonts w:ascii="Helvetica" w:hAnsi="Helvetica"/>
          <w:b/>
          <w:bCs/>
          <w:sz w:val="16"/>
          <w:szCs w:val="16"/>
        </w:rPr>
      </w:pPr>
      <w:r w:rsidRPr="004C42A6">
        <w:rPr>
          <w:rFonts w:ascii="Helvetica" w:hAnsi="Helvetica"/>
          <w:noProof/>
          <w:sz w:val="16"/>
          <w:szCs w:val="16"/>
        </w:rPr>
        <w:drawing>
          <wp:inline distT="0" distB="0" distL="0" distR="0" wp14:anchorId="08066A44" wp14:editId="79275D1C">
            <wp:extent cx="5724797" cy="1313053"/>
            <wp:effectExtent l="0" t="0" r="3175" b="0"/>
            <wp:docPr id="1285536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36151" name=""/>
                    <pic:cNvPicPr/>
                  </pic:nvPicPr>
                  <pic:blipFill>
                    <a:blip r:embed="rId7"/>
                    <a:stretch>
                      <a:fillRect/>
                    </a:stretch>
                  </pic:blipFill>
                  <pic:spPr>
                    <a:xfrm>
                      <a:off x="0" y="0"/>
                      <a:ext cx="5947239" cy="1364073"/>
                    </a:xfrm>
                    <a:prstGeom prst="rect">
                      <a:avLst/>
                    </a:prstGeom>
                  </pic:spPr>
                </pic:pic>
              </a:graphicData>
            </a:graphic>
          </wp:inline>
        </w:drawing>
      </w:r>
    </w:p>
    <w:p w:rsidR="00C41BB3" w:rsidRPr="004C42A6" w:rsidRDefault="00C41BB3" w:rsidP="00C41BB3">
      <w:pPr>
        <w:pStyle w:val="NormalWeb"/>
        <w:spacing w:before="0" w:beforeAutospacing="0" w:after="0" w:afterAutospacing="0"/>
        <w:jc w:val="center"/>
        <w:rPr>
          <w:rFonts w:ascii="Helvetica" w:hAnsi="Helvetica"/>
          <w:b/>
          <w:bCs/>
          <w:sz w:val="10"/>
          <w:szCs w:val="10"/>
        </w:rPr>
      </w:pPr>
    </w:p>
    <w:p w:rsidR="004C5628" w:rsidRPr="004C42A6" w:rsidRDefault="004C5628" w:rsidP="004C5628">
      <w:pPr>
        <w:pStyle w:val="NormalWeb"/>
        <w:spacing w:before="0" w:beforeAutospacing="0" w:after="0" w:afterAutospacing="0"/>
        <w:rPr>
          <w:rFonts w:ascii="Helvetica" w:hAnsi="Helvetica"/>
          <w:b/>
          <w:bCs/>
          <w:sz w:val="16"/>
          <w:szCs w:val="16"/>
        </w:rPr>
      </w:pPr>
      <w:r w:rsidRPr="004C42A6">
        <w:rPr>
          <w:rFonts w:ascii="Helvetica" w:hAnsi="Helvetica"/>
          <w:b/>
          <w:bCs/>
          <w:sz w:val="16"/>
          <w:szCs w:val="16"/>
        </w:rPr>
        <w:t>Risk Factors for Prolonged Recovery:</w:t>
      </w:r>
    </w:p>
    <w:p w:rsidR="00C41BB3" w:rsidRPr="004C42A6" w:rsidRDefault="00C41BB3" w:rsidP="009472D2">
      <w:pPr>
        <w:pStyle w:val="NormalWeb"/>
        <w:spacing w:before="0" w:beforeAutospacing="0" w:after="0" w:afterAutospacing="0"/>
        <w:rPr>
          <w:rFonts w:ascii="Helvetica" w:hAnsi="Helvetica"/>
          <w:b/>
          <w:bCs/>
          <w:sz w:val="16"/>
          <w:szCs w:val="16"/>
        </w:rPr>
      </w:pPr>
      <w:r w:rsidRPr="004C42A6">
        <w:rPr>
          <w:rFonts w:ascii="Helvetica" w:hAnsi="Helvetica"/>
          <w:noProof/>
          <w:sz w:val="16"/>
          <w:szCs w:val="16"/>
        </w:rPr>
        <w:drawing>
          <wp:inline distT="0" distB="0" distL="0" distR="0" wp14:anchorId="3BA2B640" wp14:editId="6C3684E5">
            <wp:extent cx="6418580" cy="993800"/>
            <wp:effectExtent l="0" t="0" r="0" b="0"/>
            <wp:docPr id="69113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36878" name=""/>
                    <pic:cNvPicPr/>
                  </pic:nvPicPr>
                  <pic:blipFill>
                    <a:blip r:embed="rId8"/>
                    <a:stretch>
                      <a:fillRect/>
                    </a:stretch>
                  </pic:blipFill>
                  <pic:spPr>
                    <a:xfrm>
                      <a:off x="0" y="0"/>
                      <a:ext cx="6418580" cy="993800"/>
                    </a:xfrm>
                    <a:prstGeom prst="rect">
                      <a:avLst/>
                    </a:prstGeom>
                  </pic:spPr>
                </pic:pic>
              </a:graphicData>
            </a:graphic>
          </wp:inline>
        </w:drawing>
      </w:r>
    </w:p>
    <w:p w:rsidR="00566B5C" w:rsidRPr="004C42A6" w:rsidRDefault="00740414" w:rsidP="00D73555">
      <w:pPr>
        <w:pStyle w:val="NormalWeb"/>
        <w:spacing w:before="0" w:beforeAutospacing="0" w:after="0" w:afterAutospacing="0"/>
        <w:rPr>
          <w:rFonts w:ascii="Helvetica" w:hAnsi="Helvetica"/>
          <w:b/>
          <w:bCs/>
          <w:sz w:val="10"/>
          <w:szCs w:val="10"/>
        </w:rPr>
      </w:pPr>
      <w:r w:rsidRPr="004C42A6">
        <w:rPr>
          <w:noProof/>
        </w:rPr>
        <mc:AlternateContent>
          <mc:Choice Requires="wps">
            <w:drawing>
              <wp:anchor distT="0" distB="0" distL="114300" distR="114300" simplePos="0" relativeHeight="251659264" behindDoc="0" locked="0" layoutInCell="1" allowOverlap="1" wp14:anchorId="128F2211" wp14:editId="181A9D2D">
                <wp:simplePos x="0" y="0"/>
                <wp:positionH relativeFrom="column">
                  <wp:posOffset>-28575</wp:posOffset>
                </wp:positionH>
                <wp:positionV relativeFrom="paragraph">
                  <wp:posOffset>155575</wp:posOffset>
                </wp:positionV>
                <wp:extent cx="1828800" cy="984885"/>
                <wp:effectExtent l="0" t="0" r="13970" b="18415"/>
                <wp:wrapSquare wrapText="bothSides"/>
                <wp:docPr id="1647335896" name="Text Box 1"/>
                <wp:cNvGraphicFramePr/>
                <a:graphic xmlns:a="http://schemas.openxmlformats.org/drawingml/2006/main">
                  <a:graphicData uri="http://schemas.microsoft.com/office/word/2010/wordprocessingShape">
                    <wps:wsp>
                      <wps:cNvSpPr txBox="1"/>
                      <wps:spPr>
                        <a:xfrm>
                          <a:off x="0" y="0"/>
                          <a:ext cx="1828800" cy="984885"/>
                        </a:xfrm>
                        <a:prstGeom prst="rect">
                          <a:avLst/>
                        </a:prstGeom>
                        <a:noFill/>
                        <a:ln w="6350">
                          <a:solidFill>
                            <a:prstClr val="black"/>
                          </a:solidFill>
                        </a:ln>
                      </wps:spPr>
                      <wps:txbx>
                        <w:txbxContent>
                          <w:p w:rsidR="00566B5C" w:rsidRPr="00440145" w:rsidRDefault="00566B5C" w:rsidP="00566B5C">
                            <w:pPr>
                              <w:pStyle w:val="NormalWeb"/>
                              <w:spacing w:before="0" w:beforeAutospacing="0" w:after="0" w:afterAutospacing="0"/>
                              <w:rPr>
                                <w:rFonts w:ascii="Helvetica" w:hAnsi="Helvetica"/>
                                <w:b/>
                                <w:bCs/>
                                <w:sz w:val="16"/>
                                <w:szCs w:val="16"/>
                              </w:rPr>
                            </w:pPr>
                            <w:r w:rsidRPr="00440145">
                              <w:rPr>
                                <w:rFonts w:ascii="Helvetica" w:hAnsi="Helvetica"/>
                                <w:b/>
                                <w:bCs/>
                                <w:sz w:val="16"/>
                                <w:szCs w:val="16"/>
                              </w:rPr>
                              <w:t xml:space="preserve">Refer to the emergency department </w:t>
                            </w:r>
                            <w:r w:rsidR="004C5628" w:rsidRPr="00440145">
                              <w:rPr>
                                <w:rFonts w:ascii="Helvetica" w:hAnsi="Helvetica"/>
                                <w:b/>
                                <w:bCs/>
                                <w:sz w:val="16"/>
                                <w:szCs w:val="16"/>
                              </w:rPr>
                              <w:t>for</w:t>
                            </w:r>
                            <w:r w:rsidRPr="00440145">
                              <w:rPr>
                                <w:rFonts w:ascii="Helvetica" w:hAnsi="Helvetica"/>
                                <w:b/>
                                <w:bCs/>
                                <w:sz w:val="16"/>
                                <w:szCs w:val="16"/>
                              </w:rPr>
                              <w:t xml:space="preserve"> of any of the following</w:t>
                            </w:r>
                            <w:r w:rsidR="00440145">
                              <w:rPr>
                                <w:rFonts w:ascii="Helvetica" w:hAnsi="Helvetica"/>
                                <w:b/>
                                <w:bCs/>
                                <w:sz w:val="16"/>
                                <w:szCs w:val="16"/>
                              </w:rPr>
                              <w:t xml:space="preserve"> RED FLAG symptoms</w:t>
                            </w:r>
                            <w:r w:rsidRPr="00440145">
                              <w:rPr>
                                <w:rFonts w:ascii="Helvetica" w:hAnsi="Helvetica"/>
                                <w:b/>
                                <w:bCs/>
                                <w:sz w:val="16"/>
                                <w:szCs w:val="16"/>
                              </w:rPr>
                              <w:t xml:space="preserve">: </w:t>
                            </w:r>
                          </w:p>
                          <w:p w:rsidR="004C5628" w:rsidRPr="004C5628" w:rsidRDefault="004C5628" w:rsidP="00566B5C">
                            <w:pPr>
                              <w:pStyle w:val="NormalWeb"/>
                              <w:spacing w:before="0" w:beforeAutospacing="0" w:after="0" w:afterAutospacing="0"/>
                              <w:rPr>
                                <w:sz w:val="10"/>
                                <w:szCs w:val="10"/>
                              </w:rPr>
                            </w:pPr>
                          </w:p>
                          <w:p w:rsidR="00566B5C" w:rsidRDefault="00566B5C" w:rsidP="004C5628">
                            <w:pPr>
                              <w:pStyle w:val="NormalWeb"/>
                              <w:spacing w:before="40" w:beforeAutospacing="0" w:after="40" w:afterAutospacing="0"/>
                              <w:rPr>
                                <w:rFonts w:ascii="Helvetica" w:hAnsi="Helvetica"/>
                                <w:b/>
                                <w:bCs/>
                                <w:sz w:val="14"/>
                                <w:szCs w:val="14"/>
                              </w:rPr>
                            </w:pPr>
                            <w:r>
                              <w:rPr>
                                <w:rFonts w:ascii="Helvetica" w:hAnsi="Helvetica"/>
                                <w:b/>
                                <w:bCs/>
                                <w:sz w:val="14"/>
                                <w:szCs w:val="14"/>
                              </w:rPr>
                              <w:t xml:space="preserve">* Headaches that worsen </w:t>
                            </w:r>
                            <w:r>
                              <w:rPr>
                                <w:rFonts w:ascii="Helvetica" w:hAnsi="Helvetica"/>
                                <w:b/>
                                <w:bCs/>
                                <w:sz w:val="14"/>
                                <w:szCs w:val="14"/>
                              </w:rPr>
                              <w:tab/>
                              <w:t xml:space="preserve">* Looks very drowsy/can’t be awakened </w:t>
                            </w:r>
                            <w:r>
                              <w:rPr>
                                <w:rFonts w:ascii="Helvetica" w:hAnsi="Helvetica"/>
                                <w:b/>
                                <w:bCs/>
                                <w:sz w:val="14"/>
                                <w:szCs w:val="14"/>
                              </w:rPr>
                              <w:tab/>
                              <w:t>* Can’t recognize people or places</w:t>
                            </w:r>
                            <w:r w:rsidR="00B73BEA">
                              <w:rPr>
                                <w:rFonts w:ascii="Helvetica" w:hAnsi="Helvetica"/>
                                <w:b/>
                                <w:bCs/>
                                <w:sz w:val="14"/>
                                <w:szCs w:val="14"/>
                              </w:rPr>
                              <w:tab/>
                            </w:r>
                            <w:r>
                              <w:rPr>
                                <w:rFonts w:ascii="Helvetica" w:hAnsi="Helvetica"/>
                                <w:b/>
                                <w:bCs/>
                                <w:sz w:val="14"/>
                                <w:szCs w:val="14"/>
                              </w:rPr>
                              <w:t>* Neck pain</w:t>
                            </w:r>
                          </w:p>
                          <w:p w:rsidR="00566B5C" w:rsidRDefault="00566B5C" w:rsidP="004C5628">
                            <w:pPr>
                              <w:pStyle w:val="NormalWeb"/>
                              <w:spacing w:before="40" w:beforeAutospacing="0" w:after="40" w:afterAutospacing="0"/>
                              <w:rPr>
                                <w:rFonts w:ascii="Helvetica" w:hAnsi="Helvetica"/>
                                <w:b/>
                                <w:bCs/>
                                <w:sz w:val="14"/>
                                <w:szCs w:val="14"/>
                              </w:rPr>
                            </w:pPr>
                            <w:r>
                              <w:rPr>
                                <w:rFonts w:ascii="Helvetica" w:hAnsi="Helvetica"/>
                                <w:b/>
                                <w:bCs/>
                                <w:sz w:val="14"/>
                                <w:szCs w:val="14"/>
                              </w:rPr>
                              <w:t>* Seizures</w:t>
                            </w:r>
                            <w:r>
                              <w:rPr>
                                <w:rFonts w:ascii="Helvetica" w:hAnsi="Helvetica"/>
                                <w:b/>
                                <w:bCs/>
                                <w:sz w:val="14"/>
                                <w:szCs w:val="14"/>
                              </w:rPr>
                              <w:tab/>
                            </w:r>
                            <w:r>
                              <w:rPr>
                                <w:rFonts w:ascii="Helvetica" w:hAnsi="Helvetica"/>
                                <w:b/>
                                <w:bCs/>
                                <w:sz w:val="14"/>
                                <w:szCs w:val="14"/>
                              </w:rPr>
                              <w:tab/>
                            </w:r>
                            <w:r>
                              <w:rPr>
                                <w:rFonts w:ascii="Helvetica" w:hAnsi="Helvetica"/>
                                <w:b/>
                                <w:bCs/>
                                <w:sz w:val="14"/>
                                <w:szCs w:val="14"/>
                              </w:rPr>
                              <w:tab/>
                              <w:t>* Repeated vomiting</w:t>
                            </w:r>
                            <w:r w:rsidR="0014158F">
                              <w:rPr>
                                <w:rFonts w:ascii="Helvetica" w:hAnsi="Helvetica"/>
                                <w:b/>
                                <w:bCs/>
                                <w:sz w:val="14"/>
                                <w:szCs w:val="14"/>
                              </w:rPr>
                              <w:t xml:space="preserve"> &gt; 2 times</w:t>
                            </w:r>
                            <w:r>
                              <w:rPr>
                                <w:rFonts w:ascii="Helvetica" w:hAnsi="Helvetica"/>
                                <w:b/>
                                <w:bCs/>
                                <w:sz w:val="14"/>
                                <w:szCs w:val="14"/>
                              </w:rPr>
                              <w:tab/>
                            </w:r>
                            <w:r>
                              <w:rPr>
                                <w:rFonts w:ascii="Helvetica" w:hAnsi="Helvetica"/>
                                <w:b/>
                                <w:bCs/>
                                <w:sz w:val="14"/>
                                <w:szCs w:val="14"/>
                              </w:rPr>
                              <w:tab/>
                              <w:t>* Increasing confusion or irritability</w:t>
                            </w:r>
                            <w:r>
                              <w:rPr>
                                <w:rFonts w:ascii="Helvetica" w:hAnsi="Helvetica"/>
                                <w:b/>
                                <w:bCs/>
                                <w:sz w:val="14"/>
                                <w:szCs w:val="14"/>
                              </w:rPr>
                              <w:tab/>
                              <w:t xml:space="preserve">* </w:t>
                            </w:r>
                            <w:r w:rsidR="00B73BEA">
                              <w:rPr>
                                <w:rFonts w:ascii="Helvetica" w:hAnsi="Helvetica"/>
                                <w:b/>
                                <w:bCs/>
                                <w:sz w:val="14"/>
                                <w:szCs w:val="14"/>
                              </w:rPr>
                              <w:t>B</w:t>
                            </w:r>
                            <w:r>
                              <w:rPr>
                                <w:rFonts w:ascii="Helvetica" w:hAnsi="Helvetica"/>
                                <w:b/>
                                <w:bCs/>
                                <w:sz w:val="14"/>
                                <w:szCs w:val="14"/>
                              </w:rPr>
                              <w:t>ehavioral change</w:t>
                            </w:r>
                            <w:r>
                              <w:rPr>
                                <w:rFonts w:ascii="Helvetica" w:hAnsi="Helvetica"/>
                                <w:b/>
                                <w:bCs/>
                                <w:sz w:val="14"/>
                                <w:szCs w:val="14"/>
                              </w:rPr>
                              <w:br/>
                              <w:t xml:space="preserve">* Focal neurologic signs </w:t>
                            </w:r>
                            <w:r>
                              <w:rPr>
                                <w:rFonts w:ascii="Helvetica" w:hAnsi="Helvetica"/>
                                <w:b/>
                                <w:bCs/>
                                <w:sz w:val="14"/>
                                <w:szCs w:val="14"/>
                              </w:rPr>
                              <w:tab/>
                              <w:t>* Slurred speech</w:t>
                            </w:r>
                            <w:r>
                              <w:rPr>
                                <w:rFonts w:ascii="Helvetica" w:hAnsi="Helvetica"/>
                                <w:b/>
                                <w:bCs/>
                                <w:sz w:val="14"/>
                                <w:szCs w:val="14"/>
                              </w:rPr>
                              <w:tab/>
                            </w:r>
                            <w:r>
                              <w:rPr>
                                <w:rFonts w:ascii="Helvetica" w:hAnsi="Helvetica"/>
                                <w:b/>
                                <w:bCs/>
                                <w:sz w:val="14"/>
                                <w:szCs w:val="14"/>
                              </w:rPr>
                              <w:tab/>
                            </w:r>
                            <w:r>
                              <w:rPr>
                                <w:rFonts w:ascii="Helvetica" w:hAnsi="Helvetica"/>
                                <w:b/>
                                <w:bCs/>
                                <w:sz w:val="14"/>
                                <w:szCs w:val="14"/>
                              </w:rPr>
                              <w:tab/>
                              <w:t>* Weakness or numbness in arms/legs</w:t>
                            </w:r>
                            <w:r>
                              <w:rPr>
                                <w:rFonts w:ascii="Helvetica" w:hAnsi="Helvetica"/>
                                <w:b/>
                                <w:bCs/>
                                <w:sz w:val="14"/>
                                <w:szCs w:val="14"/>
                              </w:rPr>
                              <w:tab/>
                              <w:t>* Change in consciousness</w:t>
                            </w:r>
                          </w:p>
                          <w:p w:rsidR="004C5628" w:rsidRDefault="004C5628" w:rsidP="004C5628">
                            <w:pPr>
                              <w:pStyle w:val="NormalWeb"/>
                              <w:spacing w:before="40" w:beforeAutospacing="0" w:after="40" w:afterAutospacing="0"/>
                              <w:rPr>
                                <w:rFonts w:ascii="Helvetica" w:hAnsi="Helvetica"/>
                                <w:b/>
                                <w:bCs/>
                                <w:sz w:val="14"/>
                                <w:szCs w:val="14"/>
                              </w:rPr>
                            </w:pPr>
                            <w:r>
                              <w:rPr>
                                <w:rFonts w:ascii="Helvetica" w:hAnsi="Helvetica"/>
                                <w:b/>
                                <w:bCs/>
                                <w:sz w:val="14"/>
                                <w:szCs w:val="14"/>
                              </w:rPr>
                              <w:t>* Age &gt; 65</w:t>
                            </w:r>
                            <w:r>
                              <w:rPr>
                                <w:rFonts w:ascii="Helvetica" w:hAnsi="Helvetica"/>
                                <w:b/>
                                <w:bCs/>
                                <w:sz w:val="14"/>
                                <w:szCs w:val="14"/>
                              </w:rPr>
                              <w:tab/>
                            </w:r>
                            <w:r>
                              <w:rPr>
                                <w:rFonts w:ascii="Helvetica" w:hAnsi="Helvetica"/>
                                <w:b/>
                                <w:bCs/>
                                <w:sz w:val="14"/>
                                <w:szCs w:val="14"/>
                              </w:rPr>
                              <w:tab/>
                            </w:r>
                            <w:r>
                              <w:rPr>
                                <w:rFonts w:ascii="Helvetica" w:hAnsi="Helvetica"/>
                                <w:b/>
                                <w:bCs/>
                                <w:sz w:val="14"/>
                                <w:szCs w:val="14"/>
                              </w:rPr>
                              <w:tab/>
                              <w:t>* Evidence of skull fracture</w:t>
                            </w:r>
                            <w:r>
                              <w:rPr>
                                <w:rFonts w:ascii="Helvetica" w:hAnsi="Helvetica"/>
                                <w:b/>
                                <w:bCs/>
                                <w:sz w:val="14"/>
                                <w:szCs w:val="14"/>
                              </w:rPr>
                              <w:tab/>
                            </w:r>
                            <w:r>
                              <w:rPr>
                                <w:rFonts w:ascii="Helvetica" w:hAnsi="Helvetica"/>
                                <w:b/>
                                <w:bCs/>
                                <w:sz w:val="14"/>
                                <w:szCs w:val="14"/>
                              </w:rPr>
                              <w:tab/>
                              <w:t>* Loss of consciousness or Amnesia</w:t>
                            </w:r>
                            <w:r>
                              <w:rPr>
                                <w:rFonts w:ascii="Helvetica" w:hAnsi="Helvetica"/>
                                <w:b/>
                                <w:bCs/>
                                <w:sz w:val="14"/>
                                <w:szCs w:val="14"/>
                              </w:rPr>
                              <w:tab/>
                              <w:t>* Patient on blood thinners</w:t>
                            </w:r>
                          </w:p>
                          <w:p w:rsidR="00740414" w:rsidRPr="00656B25" w:rsidRDefault="00740414" w:rsidP="004C5628">
                            <w:pPr>
                              <w:pStyle w:val="NormalWeb"/>
                              <w:spacing w:before="40" w:beforeAutospacing="0" w:after="40" w:afterAutospacing="0"/>
                              <w:rPr>
                                <w:rFonts w:ascii="Helvetica" w:hAnsi="Helvetica"/>
                                <w:b/>
                                <w:bCs/>
                                <w:sz w:val="14"/>
                                <w:szCs w:val="14"/>
                              </w:rPr>
                            </w:pPr>
                            <w:r>
                              <w:rPr>
                                <w:rFonts w:ascii="Helvetica" w:hAnsi="Helvetica"/>
                                <w:b/>
                                <w:bCs/>
                                <w:sz w:val="14"/>
                                <w:szCs w:val="14"/>
                              </w:rPr>
                              <w:t xml:space="preserve">* </w:t>
                            </w:r>
                            <w:r w:rsidRPr="004C42A6">
                              <w:rPr>
                                <w:rFonts w:ascii="Helvetica" w:hAnsi="Helvetica"/>
                                <w:b/>
                                <w:bCs/>
                                <w:sz w:val="14"/>
                                <w:szCs w:val="14"/>
                              </w:rPr>
                              <w:t>Concerning mechanism of injury (</w:t>
                            </w:r>
                            <w:proofErr w:type="spellStart"/>
                            <w:r w:rsidRPr="004C42A6">
                              <w:rPr>
                                <w:rFonts w:ascii="Helvetica" w:hAnsi="Helvetica"/>
                                <w:b/>
                                <w:bCs/>
                                <w:sz w:val="14"/>
                                <w:szCs w:val="14"/>
                              </w:rPr>
                              <w:t>ie</w:t>
                            </w:r>
                            <w:proofErr w:type="spellEnd"/>
                            <w:r w:rsidRPr="004C42A6">
                              <w:rPr>
                                <w:rFonts w:ascii="Helvetica" w:hAnsi="Helvetica"/>
                                <w:b/>
                                <w:bCs/>
                                <w:sz w:val="14"/>
                                <w:szCs w:val="14"/>
                              </w:rPr>
                              <w:t>. Fall &gt; 3 f</w:t>
                            </w:r>
                            <w:r w:rsidR="00A3454A" w:rsidRPr="004C42A6">
                              <w:rPr>
                                <w:rFonts w:ascii="Helvetica" w:hAnsi="Helvetica"/>
                                <w:b/>
                                <w:bCs/>
                                <w:sz w:val="14"/>
                                <w:szCs w:val="14"/>
                              </w:rPr>
                              <w:t>t or 5 stairs, fall from horse, kicked by animal, pedestrian stuck by motor vehicle</w:t>
                            </w:r>
                            <w:r w:rsidR="00D73555" w:rsidRPr="004C42A6">
                              <w:rPr>
                                <w:rFonts w:ascii="Helvetica" w:hAnsi="Helvetica"/>
                                <w:b/>
                                <w:bCs/>
                                <w:sz w:val="14"/>
                                <w:szCs w:val="1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8F2211" id="_x0000_t202" coordsize="21600,21600" o:spt="202" path="m,l,21600r21600,l21600,xe">
                <v:stroke joinstyle="miter"/>
                <v:path gradientshapeok="t" o:connecttype="rect"/>
              </v:shapetype>
              <v:shape id="Text Box 1" o:spid="_x0000_s1026" type="#_x0000_t202" style="position:absolute;margin-left:-2.25pt;margin-top:12.25pt;width:2in;height:77.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" filled="f" strokeweight=".5pt">
                <v:textbox>
                  <w:txbxContent>
                    <w:p w:rsidR="00566B5C" w:rsidRPr="00440145" w:rsidRDefault="00566B5C" w:rsidP="00566B5C">
                      <w:pPr>
                        <w:pStyle w:val="NormalWeb"/>
                        <w:spacing w:before="0" w:beforeAutospacing="0" w:after="0" w:afterAutospacing="0"/>
                        <w:rPr>
                          <w:rFonts w:ascii="Helvetica" w:hAnsi="Helvetica"/>
                          <w:b/>
                          <w:bCs/>
                          <w:sz w:val="16"/>
                          <w:szCs w:val="16"/>
                        </w:rPr>
                      </w:pPr>
                      <w:r w:rsidRPr="00440145">
                        <w:rPr>
                          <w:rFonts w:ascii="Helvetica" w:hAnsi="Helvetica"/>
                          <w:b/>
                          <w:bCs/>
                          <w:sz w:val="16"/>
                          <w:szCs w:val="16"/>
                        </w:rPr>
                        <w:t xml:space="preserve">Refer to the emergency department </w:t>
                      </w:r>
                      <w:r w:rsidR="004C5628" w:rsidRPr="00440145">
                        <w:rPr>
                          <w:rFonts w:ascii="Helvetica" w:hAnsi="Helvetica"/>
                          <w:b/>
                          <w:bCs/>
                          <w:sz w:val="16"/>
                          <w:szCs w:val="16"/>
                        </w:rPr>
                        <w:t>for</w:t>
                      </w:r>
                      <w:r w:rsidRPr="00440145">
                        <w:rPr>
                          <w:rFonts w:ascii="Helvetica" w:hAnsi="Helvetica"/>
                          <w:b/>
                          <w:bCs/>
                          <w:sz w:val="16"/>
                          <w:szCs w:val="16"/>
                        </w:rPr>
                        <w:t xml:space="preserve"> of any of the following</w:t>
                      </w:r>
                      <w:r w:rsidR="00440145">
                        <w:rPr>
                          <w:rFonts w:ascii="Helvetica" w:hAnsi="Helvetica"/>
                          <w:b/>
                          <w:bCs/>
                          <w:sz w:val="16"/>
                          <w:szCs w:val="16"/>
                        </w:rPr>
                        <w:t xml:space="preserve"> RED FLAG symptoms</w:t>
                      </w:r>
                      <w:r w:rsidRPr="00440145">
                        <w:rPr>
                          <w:rFonts w:ascii="Helvetica" w:hAnsi="Helvetica"/>
                          <w:b/>
                          <w:bCs/>
                          <w:sz w:val="16"/>
                          <w:szCs w:val="16"/>
                        </w:rPr>
                        <w:t xml:space="preserve">: </w:t>
                      </w:r>
                    </w:p>
                    <w:p w:rsidR="004C5628" w:rsidRPr="004C5628" w:rsidRDefault="004C5628" w:rsidP="00566B5C">
                      <w:pPr>
                        <w:pStyle w:val="NormalWeb"/>
                        <w:spacing w:before="0" w:beforeAutospacing="0" w:after="0" w:afterAutospacing="0"/>
                        <w:rPr>
                          <w:sz w:val="10"/>
                          <w:szCs w:val="10"/>
                        </w:rPr>
                      </w:pPr>
                    </w:p>
                    <w:p w:rsidR="00566B5C" w:rsidRDefault="00566B5C" w:rsidP="004C5628">
                      <w:pPr>
                        <w:pStyle w:val="NormalWeb"/>
                        <w:spacing w:before="40" w:beforeAutospacing="0" w:after="40" w:afterAutospacing="0"/>
                        <w:rPr>
                          <w:rFonts w:ascii="Helvetica" w:hAnsi="Helvetica"/>
                          <w:b/>
                          <w:bCs/>
                          <w:sz w:val="14"/>
                          <w:szCs w:val="14"/>
                        </w:rPr>
                      </w:pPr>
                      <w:r>
                        <w:rPr>
                          <w:rFonts w:ascii="Helvetica" w:hAnsi="Helvetica"/>
                          <w:b/>
                          <w:bCs/>
                          <w:sz w:val="14"/>
                          <w:szCs w:val="14"/>
                        </w:rPr>
                        <w:t xml:space="preserve">* Headaches that worsen </w:t>
                      </w:r>
                      <w:r>
                        <w:rPr>
                          <w:rFonts w:ascii="Helvetica" w:hAnsi="Helvetica"/>
                          <w:b/>
                          <w:bCs/>
                          <w:sz w:val="14"/>
                          <w:szCs w:val="14"/>
                        </w:rPr>
                        <w:tab/>
                        <w:t xml:space="preserve">* Looks very drowsy/can’t be awakened </w:t>
                      </w:r>
                      <w:r>
                        <w:rPr>
                          <w:rFonts w:ascii="Helvetica" w:hAnsi="Helvetica"/>
                          <w:b/>
                          <w:bCs/>
                          <w:sz w:val="14"/>
                          <w:szCs w:val="14"/>
                        </w:rPr>
                        <w:tab/>
                        <w:t>* Can’t recognize people or places</w:t>
                      </w:r>
                      <w:r w:rsidR="00B73BEA">
                        <w:rPr>
                          <w:rFonts w:ascii="Helvetica" w:hAnsi="Helvetica"/>
                          <w:b/>
                          <w:bCs/>
                          <w:sz w:val="14"/>
                          <w:szCs w:val="14"/>
                        </w:rPr>
                        <w:tab/>
                      </w:r>
                      <w:r>
                        <w:rPr>
                          <w:rFonts w:ascii="Helvetica" w:hAnsi="Helvetica"/>
                          <w:b/>
                          <w:bCs/>
                          <w:sz w:val="14"/>
                          <w:szCs w:val="14"/>
                        </w:rPr>
                        <w:t>* Neck pain</w:t>
                      </w:r>
                    </w:p>
                    <w:p w:rsidR="00566B5C" w:rsidRDefault="00566B5C" w:rsidP="004C5628">
                      <w:pPr>
                        <w:pStyle w:val="NormalWeb"/>
                        <w:spacing w:before="40" w:beforeAutospacing="0" w:after="40" w:afterAutospacing="0"/>
                        <w:rPr>
                          <w:rFonts w:ascii="Helvetica" w:hAnsi="Helvetica"/>
                          <w:b/>
                          <w:bCs/>
                          <w:sz w:val="14"/>
                          <w:szCs w:val="14"/>
                        </w:rPr>
                      </w:pPr>
                      <w:r>
                        <w:rPr>
                          <w:rFonts w:ascii="Helvetica" w:hAnsi="Helvetica"/>
                          <w:b/>
                          <w:bCs/>
                          <w:sz w:val="14"/>
                          <w:szCs w:val="14"/>
                        </w:rPr>
                        <w:t>* Seizures</w:t>
                      </w:r>
                      <w:r>
                        <w:rPr>
                          <w:rFonts w:ascii="Helvetica" w:hAnsi="Helvetica"/>
                          <w:b/>
                          <w:bCs/>
                          <w:sz w:val="14"/>
                          <w:szCs w:val="14"/>
                        </w:rPr>
                        <w:tab/>
                      </w:r>
                      <w:r>
                        <w:rPr>
                          <w:rFonts w:ascii="Helvetica" w:hAnsi="Helvetica"/>
                          <w:b/>
                          <w:bCs/>
                          <w:sz w:val="14"/>
                          <w:szCs w:val="14"/>
                        </w:rPr>
                        <w:tab/>
                      </w:r>
                      <w:r>
                        <w:rPr>
                          <w:rFonts w:ascii="Helvetica" w:hAnsi="Helvetica"/>
                          <w:b/>
                          <w:bCs/>
                          <w:sz w:val="14"/>
                          <w:szCs w:val="14"/>
                        </w:rPr>
                        <w:tab/>
                        <w:t>* Repeated vomiting</w:t>
                      </w:r>
                      <w:r w:rsidR="0014158F">
                        <w:rPr>
                          <w:rFonts w:ascii="Helvetica" w:hAnsi="Helvetica"/>
                          <w:b/>
                          <w:bCs/>
                          <w:sz w:val="14"/>
                          <w:szCs w:val="14"/>
                        </w:rPr>
                        <w:t xml:space="preserve"> &gt; 2 times</w:t>
                      </w:r>
                      <w:r>
                        <w:rPr>
                          <w:rFonts w:ascii="Helvetica" w:hAnsi="Helvetica"/>
                          <w:b/>
                          <w:bCs/>
                          <w:sz w:val="14"/>
                          <w:szCs w:val="14"/>
                        </w:rPr>
                        <w:tab/>
                      </w:r>
                      <w:r>
                        <w:rPr>
                          <w:rFonts w:ascii="Helvetica" w:hAnsi="Helvetica"/>
                          <w:b/>
                          <w:bCs/>
                          <w:sz w:val="14"/>
                          <w:szCs w:val="14"/>
                        </w:rPr>
                        <w:tab/>
                        <w:t>* Increasing confusion or irritability</w:t>
                      </w:r>
                      <w:r>
                        <w:rPr>
                          <w:rFonts w:ascii="Helvetica" w:hAnsi="Helvetica"/>
                          <w:b/>
                          <w:bCs/>
                          <w:sz w:val="14"/>
                          <w:szCs w:val="14"/>
                        </w:rPr>
                        <w:tab/>
                        <w:t xml:space="preserve">* </w:t>
                      </w:r>
                      <w:r w:rsidR="00B73BEA">
                        <w:rPr>
                          <w:rFonts w:ascii="Helvetica" w:hAnsi="Helvetica"/>
                          <w:b/>
                          <w:bCs/>
                          <w:sz w:val="14"/>
                          <w:szCs w:val="14"/>
                        </w:rPr>
                        <w:t>B</w:t>
                      </w:r>
                      <w:r>
                        <w:rPr>
                          <w:rFonts w:ascii="Helvetica" w:hAnsi="Helvetica"/>
                          <w:b/>
                          <w:bCs/>
                          <w:sz w:val="14"/>
                          <w:szCs w:val="14"/>
                        </w:rPr>
                        <w:t>ehavioral change</w:t>
                      </w:r>
                      <w:r>
                        <w:rPr>
                          <w:rFonts w:ascii="Helvetica" w:hAnsi="Helvetica"/>
                          <w:b/>
                          <w:bCs/>
                          <w:sz w:val="14"/>
                          <w:szCs w:val="14"/>
                        </w:rPr>
                        <w:br/>
                        <w:t xml:space="preserve">* Focal neurologic signs </w:t>
                      </w:r>
                      <w:r>
                        <w:rPr>
                          <w:rFonts w:ascii="Helvetica" w:hAnsi="Helvetica"/>
                          <w:b/>
                          <w:bCs/>
                          <w:sz w:val="14"/>
                          <w:szCs w:val="14"/>
                        </w:rPr>
                        <w:tab/>
                        <w:t>* Slurred speech</w:t>
                      </w:r>
                      <w:r>
                        <w:rPr>
                          <w:rFonts w:ascii="Helvetica" w:hAnsi="Helvetica"/>
                          <w:b/>
                          <w:bCs/>
                          <w:sz w:val="14"/>
                          <w:szCs w:val="14"/>
                        </w:rPr>
                        <w:tab/>
                      </w:r>
                      <w:r>
                        <w:rPr>
                          <w:rFonts w:ascii="Helvetica" w:hAnsi="Helvetica"/>
                          <w:b/>
                          <w:bCs/>
                          <w:sz w:val="14"/>
                          <w:szCs w:val="14"/>
                        </w:rPr>
                        <w:tab/>
                      </w:r>
                      <w:r>
                        <w:rPr>
                          <w:rFonts w:ascii="Helvetica" w:hAnsi="Helvetica"/>
                          <w:b/>
                          <w:bCs/>
                          <w:sz w:val="14"/>
                          <w:szCs w:val="14"/>
                        </w:rPr>
                        <w:tab/>
                        <w:t>* Weakness or numbness in arms/legs</w:t>
                      </w:r>
                      <w:r>
                        <w:rPr>
                          <w:rFonts w:ascii="Helvetica" w:hAnsi="Helvetica"/>
                          <w:b/>
                          <w:bCs/>
                          <w:sz w:val="14"/>
                          <w:szCs w:val="14"/>
                        </w:rPr>
                        <w:tab/>
                        <w:t>* Change in consciousness</w:t>
                      </w:r>
                    </w:p>
                    <w:p w:rsidR="004C5628" w:rsidRDefault="004C5628" w:rsidP="004C5628">
                      <w:pPr>
                        <w:pStyle w:val="NormalWeb"/>
                        <w:spacing w:before="40" w:beforeAutospacing="0" w:after="40" w:afterAutospacing="0"/>
                        <w:rPr>
                          <w:rFonts w:ascii="Helvetica" w:hAnsi="Helvetica"/>
                          <w:b/>
                          <w:bCs/>
                          <w:sz w:val="14"/>
                          <w:szCs w:val="14"/>
                        </w:rPr>
                      </w:pPr>
                      <w:r>
                        <w:rPr>
                          <w:rFonts w:ascii="Helvetica" w:hAnsi="Helvetica"/>
                          <w:b/>
                          <w:bCs/>
                          <w:sz w:val="14"/>
                          <w:szCs w:val="14"/>
                        </w:rPr>
                        <w:t>* Age &gt; 65</w:t>
                      </w:r>
                      <w:r>
                        <w:rPr>
                          <w:rFonts w:ascii="Helvetica" w:hAnsi="Helvetica"/>
                          <w:b/>
                          <w:bCs/>
                          <w:sz w:val="14"/>
                          <w:szCs w:val="14"/>
                        </w:rPr>
                        <w:tab/>
                      </w:r>
                      <w:r>
                        <w:rPr>
                          <w:rFonts w:ascii="Helvetica" w:hAnsi="Helvetica"/>
                          <w:b/>
                          <w:bCs/>
                          <w:sz w:val="14"/>
                          <w:szCs w:val="14"/>
                        </w:rPr>
                        <w:tab/>
                      </w:r>
                      <w:r>
                        <w:rPr>
                          <w:rFonts w:ascii="Helvetica" w:hAnsi="Helvetica"/>
                          <w:b/>
                          <w:bCs/>
                          <w:sz w:val="14"/>
                          <w:szCs w:val="14"/>
                        </w:rPr>
                        <w:tab/>
                        <w:t>* Evidence of skull fracture</w:t>
                      </w:r>
                      <w:r>
                        <w:rPr>
                          <w:rFonts w:ascii="Helvetica" w:hAnsi="Helvetica"/>
                          <w:b/>
                          <w:bCs/>
                          <w:sz w:val="14"/>
                          <w:szCs w:val="14"/>
                        </w:rPr>
                        <w:tab/>
                      </w:r>
                      <w:r>
                        <w:rPr>
                          <w:rFonts w:ascii="Helvetica" w:hAnsi="Helvetica"/>
                          <w:b/>
                          <w:bCs/>
                          <w:sz w:val="14"/>
                          <w:szCs w:val="14"/>
                        </w:rPr>
                        <w:tab/>
                        <w:t>* Loss of consciousness or Amnesia</w:t>
                      </w:r>
                      <w:r>
                        <w:rPr>
                          <w:rFonts w:ascii="Helvetica" w:hAnsi="Helvetica"/>
                          <w:b/>
                          <w:bCs/>
                          <w:sz w:val="14"/>
                          <w:szCs w:val="14"/>
                        </w:rPr>
                        <w:tab/>
                        <w:t>* Patient on blood thinners</w:t>
                      </w:r>
                    </w:p>
                    <w:p w:rsidR="00740414" w:rsidRPr="00656B25" w:rsidRDefault="00740414" w:rsidP="004C5628">
                      <w:pPr>
                        <w:pStyle w:val="NormalWeb"/>
                        <w:spacing w:before="40" w:beforeAutospacing="0" w:after="40" w:afterAutospacing="0"/>
                        <w:rPr>
                          <w:rFonts w:ascii="Helvetica" w:hAnsi="Helvetica"/>
                          <w:b/>
                          <w:bCs/>
                          <w:sz w:val="14"/>
                          <w:szCs w:val="14"/>
                        </w:rPr>
                      </w:pPr>
                      <w:r>
                        <w:rPr>
                          <w:rFonts w:ascii="Helvetica" w:hAnsi="Helvetica"/>
                          <w:b/>
                          <w:bCs/>
                          <w:sz w:val="14"/>
                          <w:szCs w:val="14"/>
                        </w:rPr>
                        <w:t xml:space="preserve">* </w:t>
                      </w:r>
                      <w:r w:rsidRPr="004C42A6">
                        <w:rPr>
                          <w:rFonts w:ascii="Helvetica" w:hAnsi="Helvetica"/>
                          <w:b/>
                          <w:bCs/>
                          <w:sz w:val="14"/>
                          <w:szCs w:val="14"/>
                        </w:rPr>
                        <w:t>Concerning mechanism of injury (</w:t>
                      </w:r>
                      <w:proofErr w:type="spellStart"/>
                      <w:r w:rsidRPr="004C42A6">
                        <w:rPr>
                          <w:rFonts w:ascii="Helvetica" w:hAnsi="Helvetica"/>
                          <w:b/>
                          <w:bCs/>
                          <w:sz w:val="14"/>
                          <w:szCs w:val="14"/>
                        </w:rPr>
                        <w:t>ie</w:t>
                      </w:r>
                      <w:proofErr w:type="spellEnd"/>
                      <w:r w:rsidRPr="004C42A6">
                        <w:rPr>
                          <w:rFonts w:ascii="Helvetica" w:hAnsi="Helvetica"/>
                          <w:b/>
                          <w:bCs/>
                          <w:sz w:val="14"/>
                          <w:szCs w:val="14"/>
                        </w:rPr>
                        <w:t>. Fall &gt; 3 f</w:t>
                      </w:r>
                      <w:r w:rsidR="00A3454A" w:rsidRPr="004C42A6">
                        <w:rPr>
                          <w:rFonts w:ascii="Helvetica" w:hAnsi="Helvetica"/>
                          <w:b/>
                          <w:bCs/>
                          <w:sz w:val="14"/>
                          <w:szCs w:val="14"/>
                        </w:rPr>
                        <w:t>t or 5 stairs, fall from horse, kicked by animal, pedestrian stuck by motor vehicle</w:t>
                      </w:r>
                      <w:r w:rsidR="00D73555" w:rsidRPr="004C42A6">
                        <w:rPr>
                          <w:rFonts w:ascii="Helvetica" w:hAnsi="Helvetica"/>
                          <w:b/>
                          <w:bCs/>
                          <w:sz w:val="14"/>
                          <w:szCs w:val="14"/>
                        </w:rPr>
                        <w:t>)</w:t>
                      </w:r>
                    </w:p>
                  </w:txbxContent>
                </v:textbox>
                <w10:wrap type="square"/>
              </v:shape>
            </w:pict>
          </mc:Fallback>
        </mc:AlternateContent>
      </w:r>
      <w:r w:rsidR="00C41BB3" w:rsidRPr="004C42A6">
        <w:rPr>
          <w:rFonts w:ascii="Helvetica" w:hAnsi="Helvetica"/>
          <w:sz w:val="16"/>
          <w:szCs w:val="16"/>
        </w:rPr>
        <w:tab/>
      </w:r>
    </w:p>
    <w:p w:rsidR="0023643E" w:rsidRPr="004C42A6" w:rsidRDefault="0023643E" w:rsidP="00D73555">
      <w:pPr>
        <w:pStyle w:val="NormalWeb"/>
        <w:spacing w:before="0" w:beforeAutospacing="0" w:after="0" w:afterAutospacing="0"/>
        <w:rPr>
          <w:rFonts w:ascii="Helvetica" w:hAnsi="Helvetica"/>
          <w:b/>
          <w:bCs/>
          <w:sz w:val="16"/>
          <w:szCs w:val="16"/>
        </w:rPr>
      </w:pPr>
    </w:p>
    <w:p w:rsidR="003E31C6" w:rsidRPr="004C42A6" w:rsidRDefault="00130B7A" w:rsidP="00D73555">
      <w:pPr>
        <w:pStyle w:val="NormalWeb"/>
        <w:spacing w:before="0" w:beforeAutospacing="0" w:after="0" w:afterAutospacing="0"/>
        <w:rPr>
          <w:rFonts w:ascii="Helvetica" w:hAnsi="Helvetica"/>
          <w:b/>
          <w:bCs/>
          <w:sz w:val="16"/>
          <w:szCs w:val="16"/>
        </w:rPr>
      </w:pPr>
      <w:r w:rsidRPr="004C42A6">
        <w:rPr>
          <w:rFonts w:ascii="Helvetica" w:hAnsi="Helvetica"/>
          <w:b/>
          <w:bCs/>
          <w:sz w:val="16"/>
          <w:szCs w:val="16"/>
        </w:rPr>
        <w:t>Use MDcalc.com</w:t>
      </w:r>
      <w:r w:rsidR="00740414" w:rsidRPr="004C42A6">
        <w:rPr>
          <w:rFonts w:ascii="Helvetica" w:hAnsi="Helvetica"/>
          <w:b/>
          <w:bCs/>
          <w:sz w:val="16"/>
          <w:szCs w:val="16"/>
        </w:rPr>
        <w:t xml:space="preserve">: “PECARN”, </w:t>
      </w:r>
      <w:r w:rsidRPr="004C42A6">
        <w:rPr>
          <w:rFonts w:ascii="Helvetica" w:hAnsi="Helvetica"/>
          <w:b/>
          <w:bCs/>
          <w:sz w:val="16"/>
          <w:szCs w:val="16"/>
        </w:rPr>
        <w:t xml:space="preserve">“Canadian CT Head Trauma Rule” or “Nexus Head CT </w:t>
      </w:r>
      <w:r w:rsidR="0023643E" w:rsidRPr="004C42A6">
        <w:rPr>
          <w:rFonts w:ascii="Helvetica" w:hAnsi="Helvetica"/>
          <w:b/>
          <w:bCs/>
          <w:sz w:val="16"/>
          <w:szCs w:val="16"/>
        </w:rPr>
        <w:t>Instrument</w:t>
      </w:r>
      <w:r w:rsidRPr="004C42A6">
        <w:rPr>
          <w:rFonts w:ascii="Helvetica" w:hAnsi="Helvetica"/>
          <w:b/>
          <w:bCs/>
          <w:sz w:val="16"/>
          <w:szCs w:val="16"/>
        </w:rPr>
        <w:t>”</w:t>
      </w:r>
      <w:r w:rsidR="0023643E" w:rsidRPr="004C42A6">
        <w:rPr>
          <w:rFonts w:ascii="Helvetica" w:hAnsi="Helvetica"/>
          <w:b/>
          <w:bCs/>
          <w:sz w:val="16"/>
          <w:szCs w:val="16"/>
        </w:rPr>
        <w:t xml:space="preserve"> </w:t>
      </w:r>
      <w:r w:rsidR="00AE07BB" w:rsidRPr="004C42A6">
        <w:rPr>
          <w:rFonts w:ascii="Helvetica" w:hAnsi="Helvetica"/>
          <w:b/>
          <w:bCs/>
          <w:sz w:val="16"/>
          <w:szCs w:val="16"/>
        </w:rPr>
        <w:t>for</w:t>
      </w:r>
      <w:r w:rsidR="0023643E" w:rsidRPr="004C42A6">
        <w:rPr>
          <w:rFonts w:ascii="Helvetica" w:hAnsi="Helvetica"/>
          <w:b/>
          <w:bCs/>
          <w:sz w:val="16"/>
          <w:szCs w:val="16"/>
        </w:rPr>
        <w:t xml:space="preserve"> CT</w:t>
      </w:r>
      <w:r w:rsidR="00740414" w:rsidRPr="004C42A6">
        <w:rPr>
          <w:rFonts w:ascii="Helvetica" w:hAnsi="Helvetica"/>
          <w:b/>
          <w:bCs/>
          <w:sz w:val="16"/>
          <w:szCs w:val="16"/>
        </w:rPr>
        <w:t xml:space="preserve"> head</w:t>
      </w:r>
      <w:r w:rsidR="00AE07BB" w:rsidRPr="004C42A6">
        <w:rPr>
          <w:rFonts w:ascii="Helvetica" w:hAnsi="Helvetica"/>
          <w:b/>
          <w:bCs/>
          <w:sz w:val="16"/>
          <w:szCs w:val="16"/>
        </w:rPr>
        <w:t xml:space="preserve"> recommendations</w:t>
      </w:r>
      <w:r w:rsidR="0023643E" w:rsidRPr="004C42A6">
        <w:rPr>
          <w:rFonts w:ascii="Helvetica" w:hAnsi="Helvetica"/>
          <w:b/>
          <w:bCs/>
          <w:sz w:val="16"/>
          <w:szCs w:val="16"/>
        </w:rPr>
        <w:t>.</w:t>
      </w:r>
    </w:p>
    <w:p w:rsidR="00566B5C" w:rsidRPr="004C42A6" w:rsidRDefault="00566B5C" w:rsidP="003E31C6">
      <w:pPr>
        <w:pStyle w:val="NormalWeb"/>
        <w:spacing w:before="0" w:beforeAutospacing="0" w:after="0" w:afterAutospacing="0"/>
        <w:rPr>
          <w:rFonts w:ascii="Helvetica" w:hAnsi="Helvetica"/>
          <w:b/>
          <w:bCs/>
          <w:sz w:val="16"/>
          <w:szCs w:val="16"/>
        </w:rPr>
      </w:pPr>
    </w:p>
    <w:tbl>
      <w:tblPr>
        <w:tblStyle w:val="TableGrid"/>
        <w:tblW w:w="0" w:type="auto"/>
        <w:tblLook w:val="04A0" w:firstRow="1" w:lastRow="0" w:firstColumn="1" w:lastColumn="0" w:noHBand="0" w:noVBand="1"/>
      </w:tblPr>
      <w:tblGrid>
        <w:gridCol w:w="9011"/>
        <w:gridCol w:w="501"/>
        <w:gridCol w:w="430"/>
      </w:tblGrid>
      <w:tr w:rsidR="00566B5C" w:rsidRPr="004C42A6" w:rsidTr="0024140E">
        <w:tc>
          <w:tcPr>
            <w:tcW w:w="9011" w:type="dxa"/>
          </w:tcPr>
          <w:p w:rsidR="00566B5C" w:rsidRPr="004C42A6" w:rsidRDefault="00566B5C" w:rsidP="008364AA">
            <w:pPr>
              <w:rPr>
                <w:rFonts w:ascii="Helvetica" w:hAnsi="Helvetica"/>
                <w:b/>
                <w:bCs/>
                <w:sz w:val="16"/>
                <w:szCs w:val="16"/>
                <w:u w:val="single"/>
              </w:rPr>
            </w:pPr>
            <w:r w:rsidRPr="004C42A6">
              <w:rPr>
                <w:rFonts w:ascii="Helvetica" w:hAnsi="Helvetica"/>
                <w:b/>
                <w:bCs/>
                <w:sz w:val="16"/>
                <w:szCs w:val="16"/>
                <w:u w:val="single"/>
              </w:rPr>
              <w:t>Physical Exam</w:t>
            </w:r>
          </w:p>
        </w:tc>
        <w:tc>
          <w:tcPr>
            <w:tcW w:w="501" w:type="dxa"/>
          </w:tcPr>
          <w:p w:rsidR="00566B5C" w:rsidRPr="004C42A6" w:rsidRDefault="00566B5C" w:rsidP="008364AA">
            <w:pPr>
              <w:rPr>
                <w:rFonts w:ascii="Helvetica" w:hAnsi="Helvetica"/>
                <w:b/>
                <w:bCs/>
                <w:sz w:val="16"/>
                <w:szCs w:val="16"/>
                <w:u w:val="single"/>
              </w:rPr>
            </w:pPr>
            <w:r w:rsidRPr="004C42A6">
              <w:rPr>
                <w:rFonts w:ascii="Helvetica" w:hAnsi="Helvetica"/>
                <w:b/>
                <w:bCs/>
                <w:sz w:val="16"/>
                <w:szCs w:val="16"/>
                <w:u w:val="single"/>
              </w:rPr>
              <w:t>Yes</w:t>
            </w:r>
          </w:p>
        </w:tc>
        <w:tc>
          <w:tcPr>
            <w:tcW w:w="430" w:type="dxa"/>
          </w:tcPr>
          <w:p w:rsidR="00566B5C" w:rsidRPr="004C42A6" w:rsidRDefault="00566B5C" w:rsidP="008364AA">
            <w:pPr>
              <w:rPr>
                <w:rFonts w:ascii="Helvetica" w:hAnsi="Helvetica"/>
                <w:b/>
                <w:bCs/>
                <w:sz w:val="16"/>
                <w:szCs w:val="16"/>
                <w:u w:val="single"/>
              </w:rPr>
            </w:pPr>
            <w:r w:rsidRPr="004C42A6">
              <w:rPr>
                <w:rFonts w:ascii="Helvetica" w:hAnsi="Helvetica"/>
                <w:b/>
                <w:bCs/>
                <w:sz w:val="16"/>
                <w:szCs w:val="16"/>
                <w:u w:val="single"/>
              </w:rPr>
              <w:t>No</w:t>
            </w:r>
          </w:p>
        </w:tc>
      </w:tr>
      <w:tr w:rsidR="00566B5C" w:rsidRPr="004C42A6" w:rsidTr="0024140E">
        <w:tc>
          <w:tcPr>
            <w:tcW w:w="9011" w:type="dxa"/>
          </w:tcPr>
          <w:p w:rsidR="00566B5C" w:rsidRPr="004C42A6" w:rsidRDefault="0014158F" w:rsidP="008364AA">
            <w:pPr>
              <w:rPr>
                <w:rFonts w:ascii="Helvetica" w:hAnsi="Helvetica"/>
                <w:sz w:val="16"/>
                <w:szCs w:val="16"/>
              </w:rPr>
            </w:pPr>
            <w:r w:rsidRPr="004C42A6">
              <w:rPr>
                <w:rFonts w:ascii="Helvetica" w:hAnsi="Helvetica"/>
                <w:sz w:val="16"/>
                <w:szCs w:val="16"/>
              </w:rPr>
              <w:t>Mental status normal; patient c</w:t>
            </w:r>
            <w:r w:rsidR="00566B5C" w:rsidRPr="004C42A6">
              <w:rPr>
                <w:rFonts w:ascii="Helvetica" w:hAnsi="Helvetica"/>
                <w:sz w:val="16"/>
                <w:szCs w:val="16"/>
              </w:rPr>
              <w:t>an read &amp; follow instructions without difficulty</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r w:rsidR="00130B7A" w:rsidRPr="004C42A6" w:rsidTr="0024140E">
        <w:tc>
          <w:tcPr>
            <w:tcW w:w="9011" w:type="dxa"/>
          </w:tcPr>
          <w:p w:rsidR="00130B7A" w:rsidRPr="004C42A6" w:rsidRDefault="00130B7A" w:rsidP="008364AA">
            <w:pPr>
              <w:rPr>
                <w:rFonts w:ascii="Helvetica" w:hAnsi="Helvetica"/>
                <w:sz w:val="16"/>
                <w:szCs w:val="16"/>
              </w:rPr>
            </w:pPr>
            <w:r w:rsidRPr="004C42A6">
              <w:rPr>
                <w:rFonts w:ascii="Helvetica" w:hAnsi="Helvetica"/>
                <w:sz w:val="16"/>
                <w:szCs w:val="16"/>
              </w:rPr>
              <w:t xml:space="preserve">Head &amp; ENT exam WITHOUT any sign of </w:t>
            </w:r>
            <w:r w:rsidR="007102D5" w:rsidRPr="004C42A6">
              <w:rPr>
                <w:rFonts w:ascii="Helvetica" w:hAnsi="Helvetica"/>
                <w:sz w:val="16"/>
                <w:szCs w:val="16"/>
              </w:rPr>
              <w:t xml:space="preserve">scalp hematoma, </w:t>
            </w:r>
            <w:r w:rsidRPr="004C42A6">
              <w:rPr>
                <w:rFonts w:ascii="Helvetica" w:hAnsi="Helvetica"/>
                <w:sz w:val="16"/>
                <w:szCs w:val="16"/>
              </w:rPr>
              <w:t>skull fracture</w:t>
            </w:r>
            <w:r w:rsidR="00A3454A" w:rsidRPr="004C42A6">
              <w:rPr>
                <w:rFonts w:ascii="Helvetica" w:hAnsi="Helvetica"/>
                <w:sz w:val="16"/>
                <w:szCs w:val="16"/>
              </w:rPr>
              <w:t xml:space="preserve">, </w:t>
            </w:r>
            <w:r w:rsidRPr="004C42A6">
              <w:rPr>
                <w:rFonts w:ascii="Helvetica" w:hAnsi="Helvetica"/>
                <w:sz w:val="16"/>
                <w:szCs w:val="16"/>
              </w:rPr>
              <w:t xml:space="preserve">hemotympanum, raccoon eyes, “Battle sign”, or CSF </w:t>
            </w:r>
            <w:proofErr w:type="spellStart"/>
            <w:r w:rsidRPr="004C42A6">
              <w:rPr>
                <w:rFonts w:ascii="Helvetica" w:hAnsi="Helvetica"/>
                <w:sz w:val="16"/>
                <w:szCs w:val="16"/>
              </w:rPr>
              <w:t>oto</w:t>
            </w:r>
            <w:proofErr w:type="spellEnd"/>
            <w:r w:rsidRPr="004C42A6">
              <w:rPr>
                <w:rFonts w:ascii="Helvetica" w:hAnsi="Helvetica"/>
                <w:sz w:val="16"/>
                <w:szCs w:val="16"/>
              </w:rPr>
              <w:t>/rhinorrhea.</w:t>
            </w:r>
          </w:p>
        </w:tc>
        <w:tc>
          <w:tcPr>
            <w:tcW w:w="501" w:type="dxa"/>
          </w:tcPr>
          <w:p w:rsidR="00130B7A" w:rsidRPr="004C42A6" w:rsidRDefault="00130B7A" w:rsidP="008364AA">
            <w:pPr>
              <w:rPr>
                <w:rFonts w:ascii="Helvetica" w:hAnsi="Helvetica"/>
                <w:sz w:val="16"/>
                <w:szCs w:val="16"/>
              </w:rPr>
            </w:pPr>
          </w:p>
        </w:tc>
        <w:tc>
          <w:tcPr>
            <w:tcW w:w="430" w:type="dxa"/>
          </w:tcPr>
          <w:p w:rsidR="00130B7A" w:rsidRPr="004C42A6" w:rsidRDefault="00130B7A" w:rsidP="008364AA">
            <w:pPr>
              <w:rPr>
                <w:rFonts w:ascii="Helvetica" w:hAnsi="Helvetica"/>
                <w:sz w:val="16"/>
                <w:szCs w:val="16"/>
              </w:rPr>
            </w:pPr>
          </w:p>
        </w:tc>
      </w:tr>
      <w:tr w:rsidR="00076F9F" w:rsidRPr="004C42A6" w:rsidTr="0024140E">
        <w:tc>
          <w:tcPr>
            <w:tcW w:w="9011" w:type="dxa"/>
          </w:tcPr>
          <w:p w:rsidR="00076F9F" w:rsidRPr="004C42A6" w:rsidRDefault="00076F9F" w:rsidP="00076F9F">
            <w:pPr>
              <w:rPr>
                <w:rFonts w:ascii="Helvetica" w:hAnsi="Helvetica"/>
                <w:sz w:val="16"/>
                <w:szCs w:val="16"/>
              </w:rPr>
            </w:pPr>
            <w:r w:rsidRPr="004C42A6">
              <w:rPr>
                <w:rFonts w:ascii="Helvetica" w:hAnsi="Helvetica"/>
                <w:sz w:val="16"/>
                <w:szCs w:val="16"/>
              </w:rPr>
              <w:t>Patient able to repeat digits backwards.  Example: Examiner states “9-1-7” and patient states “7-1-9”</w:t>
            </w:r>
          </w:p>
        </w:tc>
        <w:tc>
          <w:tcPr>
            <w:tcW w:w="501" w:type="dxa"/>
          </w:tcPr>
          <w:p w:rsidR="00076F9F" w:rsidRPr="004C42A6" w:rsidRDefault="00076F9F" w:rsidP="008364AA">
            <w:pPr>
              <w:rPr>
                <w:rFonts w:ascii="Helvetica" w:hAnsi="Helvetica"/>
                <w:sz w:val="16"/>
                <w:szCs w:val="16"/>
              </w:rPr>
            </w:pPr>
          </w:p>
        </w:tc>
        <w:tc>
          <w:tcPr>
            <w:tcW w:w="430" w:type="dxa"/>
          </w:tcPr>
          <w:p w:rsidR="00076F9F" w:rsidRPr="004C42A6" w:rsidRDefault="00076F9F" w:rsidP="008364AA">
            <w:pPr>
              <w:rPr>
                <w:rFonts w:ascii="Helvetica" w:hAnsi="Helvetica"/>
                <w:sz w:val="16"/>
                <w:szCs w:val="16"/>
              </w:rPr>
            </w:pPr>
          </w:p>
        </w:tc>
      </w:tr>
      <w:tr w:rsidR="00076F9F" w:rsidRPr="004C42A6" w:rsidTr="0024140E">
        <w:tc>
          <w:tcPr>
            <w:tcW w:w="9011" w:type="dxa"/>
          </w:tcPr>
          <w:p w:rsidR="00076F9F" w:rsidRPr="004C42A6" w:rsidRDefault="00076F9F" w:rsidP="00076F9F">
            <w:pPr>
              <w:rPr>
                <w:rFonts w:ascii="Helvetica" w:hAnsi="Helvetica"/>
                <w:sz w:val="16"/>
                <w:szCs w:val="16"/>
              </w:rPr>
            </w:pPr>
            <w:r w:rsidRPr="004C42A6">
              <w:rPr>
                <w:rFonts w:ascii="Helvetica" w:hAnsi="Helvetica"/>
                <w:sz w:val="16"/>
                <w:szCs w:val="16"/>
              </w:rPr>
              <w:t>Patient able to state months of the year backwards.</w:t>
            </w:r>
          </w:p>
        </w:tc>
        <w:tc>
          <w:tcPr>
            <w:tcW w:w="501" w:type="dxa"/>
          </w:tcPr>
          <w:p w:rsidR="00076F9F" w:rsidRPr="004C42A6" w:rsidRDefault="00076F9F" w:rsidP="008364AA">
            <w:pPr>
              <w:rPr>
                <w:rFonts w:ascii="Helvetica" w:hAnsi="Helvetica"/>
                <w:sz w:val="16"/>
                <w:szCs w:val="16"/>
              </w:rPr>
            </w:pPr>
          </w:p>
        </w:tc>
        <w:tc>
          <w:tcPr>
            <w:tcW w:w="430" w:type="dxa"/>
          </w:tcPr>
          <w:p w:rsidR="00076F9F" w:rsidRPr="004C42A6" w:rsidRDefault="00076F9F" w:rsidP="008364AA">
            <w:pPr>
              <w:rPr>
                <w:rFonts w:ascii="Helvetica" w:hAnsi="Helvetica"/>
                <w:sz w:val="16"/>
                <w:szCs w:val="16"/>
              </w:rPr>
            </w:pPr>
          </w:p>
        </w:tc>
      </w:tr>
      <w:tr w:rsidR="00566B5C" w:rsidRPr="004C42A6" w:rsidTr="0024140E">
        <w:tc>
          <w:tcPr>
            <w:tcW w:w="9011" w:type="dxa"/>
          </w:tcPr>
          <w:p w:rsidR="00566B5C" w:rsidRPr="004C42A6" w:rsidRDefault="00566B5C" w:rsidP="008364AA">
            <w:pPr>
              <w:rPr>
                <w:rFonts w:ascii="Helvetica" w:hAnsi="Helvetica"/>
                <w:sz w:val="16"/>
                <w:szCs w:val="16"/>
              </w:rPr>
            </w:pPr>
            <w:r w:rsidRPr="004C42A6">
              <w:rPr>
                <w:rFonts w:ascii="Helvetica" w:hAnsi="Helvetica"/>
                <w:sz w:val="16"/>
                <w:szCs w:val="16"/>
              </w:rPr>
              <w:t xml:space="preserve">No double vision with up &amp; down as well as side-to-side eye movement (without moving head or neck) </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r w:rsidR="00566B5C" w:rsidRPr="004C42A6" w:rsidTr="0024140E">
        <w:tc>
          <w:tcPr>
            <w:tcW w:w="9011" w:type="dxa"/>
          </w:tcPr>
          <w:p w:rsidR="00566B5C" w:rsidRPr="004C42A6" w:rsidRDefault="00566B5C" w:rsidP="008364AA">
            <w:pPr>
              <w:rPr>
                <w:rFonts w:ascii="Helvetica" w:hAnsi="Helvetica"/>
                <w:sz w:val="16"/>
                <w:szCs w:val="16"/>
              </w:rPr>
            </w:pPr>
            <w:r w:rsidRPr="004C42A6">
              <w:rPr>
                <w:rFonts w:ascii="Helvetica" w:hAnsi="Helvetica"/>
                <w:sz w:val="16"/>
                <w:szCs w:val="16"/>
              </w:rPr>
              <w:t>Cranial Nerves 2-12 normal</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r w:rsidR="00566B5C" w:rsidRPr="004C42A6" w:rsidTr="0024140E">
        <w:tc>
          <w:tcPr>
            <w:tcW w:w="9011" w:type="dxa"/>
          </w:tcPr>
          <w:p w:rsidR="00566B5C" w:rsidRPr="004C42A6" w:rsidRDefault="00566B5C" w:rsidP="008364AA">
            <w:pPr>
              <w:rPr>
                <w:rFonts w:ascii="Helvetica" w:hAnsi="Helvetica"/>
                <w:sz w:val="16"/>
                <w:szCs w:val="16"/>
              </w:rPr>
            </w:pPr>
            <w:r w:rsidRPr="004C42A6">
              <w:rPr>
                <w:rFonts w:ascii="Helvetica" w:hAnsi="Helvetica"/>
                <w:sz w:val="16"/>
                <w:szCs w:val="16"/>
              </w:rPr>
              <w:t xml:space="preserve">Strength normal </w:t>
            </w:r>
            <w:r w:rsidR="00B66BB8" w:rsidRPr="004C42A6">
              <w:rPr>
                <w:rFonts w:ascii="Helvetica" w:hAnsi="Helvetica"/>
                <w:sz w:val="16"/>
                <w:szCs w:val="16"/>
              </w:rPr>
              <w:t xml:space="preserve">bilateral </w:t>
            </w:r>
            <w:r w:rsidRPr="004C42A6">
              <w:rPr>
                <w:rFonts w:ascii="Helvetica" w:hAnsi="Helvetica"/>
                <w:sz w:val="16"/>
                <w:szCs w:val="16"/>
              </w:rPr>
              <w:t>(grips, biceps, triceps, hip flexors)</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r w:rsidR="00566B5C" w:rsidRPr="004C42A6" w:rsidTr="0024140E">
        <w:tc>
          <w:tcPr>
            <w:tcW w:w="9011" w:type="dxa"/>
          </w:tcPr>
          <w:p w:rsidR="00566B5C" w:rsidRPr="004C42A6" w:rsidRDefault="00566B5C" w:rsidP="008364AA">
            <w:pPr>
              <w:rPr>
                <w:rFonts w:ascii="Helvetica" w:hAnsi="Helvetica"/>
                <w:sz w:val="16"/>
                <w:szCs w:val="16"/>
              </w:rPr>
            </w:pPr>
            <w:r w:rsidRPr="004C42A6">
              <w:rPr>
                <w:rFonts w:ascii="Helvetica" w:hAnsi="Helvetica"/>
                <w:sz w:val="16"/>
                <w:szCs w:val="16"/>
              </w:rPr>
              <w:t xml:space="preserve">Sensation normal bilateral upper &amp; lower extremities </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r w:rsidR="00566B5C" w:rsidRPr="004C42A6" w:rsidTr="0024140E">
        <w:tc>
          <w:tcPr>
            <w:tcW w:w="9011" w:type="dxa"/>
          </w:tcPr>
          <w:p w:rsidR="00566B5C" w:rsidRPr="004C42A6" w:rsidRDefault="00566B5C" w:rsidP="008364AA">
            <w:pPr>
              <w:rPr>
                <w:rFonts w:ascii="Helvetica" w:hAnsi="Helvetica"/>
                <w:sz w:val="16"/>
                <w:szCs w:val="16"/>
              </w:rPr>
            </w:pPr>
            <w:r w:rsidRPr="004C42A6">
              <w:rPr>
                <w:rFonts w:ascii="Helvetica" w:hAnsi="Helvetica"/>
                <w:sz w:val="16"/>
                <w:szCs w:val="16"/>
              </w:rPr>
              <w:t>Finger to nose coordination test (both sides) is normal</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r w:rsidR="00076F9F" w:rsidRPr="004C42A6" w:rsidTr="0024140E">
        <w:tc>
          <w:tcPr>
            <w:tcW w:w="9011" w:type="dxa"/>
          </w:tcPr>
          <w:p w:rsidR="00076F9F" w:rsidRPr="004C42A6" w:rsidRDefault="00076F9F" w:rsidP="008364AA">
            <w:pPr>
              <w:rPr>
                <w:rFonts w:ascii="Helvetica" w:hAnsi="Helvetica"/>
                <w:sz w:val="16"/>
                <w:szCs w:val="16"/>
              </w:rPr>
            </w:pPr>
            <w:r w:rsidRPr="004C42A6">
              <w:rPr>
                <w:rFonts w:ascii="Helvetica" w:hAnsi="Helvetica"/>
                <w:sz w:val="16"/>
                <w:szCs w:val="16"/>
              </w:rPr>
              <w:t>Full, pain-free PASSIVE range of motion of cervical spine</w:t>
            </w:r>
          </w:p>
          <w:p w:rsidR="00076F9F" w:rsidRPr="004C42A6" w:rsidRDefault="00076F9F" w:rsidP="00076F9F">
            <w:pPr>
              <w:jc w:val="right"/>
              <w:rPr>
                <w:rFonts w:ascii="Helvetica" w:hAnsi="Helvetica"/>
                <w:sz w:val="16"/>
                <w:szCs w:val="16"/>
              </w:rPr>
            </w:pPr>
            <w:r w:rsidRPr="004C42A6">
              <w:rPr>
                <w:rFonts w:ascii="Helvetica" w:hAnsi="Helvetica"/>
                <w:sz w:val="16"/>
                <w:szCs w:val="16"/>
              </w:rPr>
              <w:t xml:space="preserve"> **** If no, then do not progress further in exam</w:t>
            </w:r>
            <w:r w:rsidR="000C2044" w:rsidRPr="004C42A6">
              <w:rPr>
                <w:rFonts w:ascii="Helvetica" w:hAnsi="Helvetica"/>
                <w:sz w:val="16"/>
                <w:szCs w:val="16"/>
              </w:rPr>
              <w:t>, place in cervical collar, lay flat</w:t>
            </w:r>
            <w:r w:rsidRPr="004C42A6">
              <w:rPr>
                <w:rFonts w:ascii="Helvetica" w:hAnsi="Helvetica"/>
                <w:sz w:val="16"/>
                <w:szCs w:val="16"/>
              </w:rPr>
              <w:t xml:space="preserve"> &amp; </w:t>
            </w:r>
            <w:r w:rsidR="000C2044" w:rsidRPr="004C42A6">
              <w:rPr>
                <w:rFonts w:ascii="Helvetica" w:hAnsi="Helvetica"/>
                <w:sz w:val="16"/>
                <w:szCs w:val="16"/>
              </w:rPr>
              <w:t>transfer</w:t>
            </w:r>
            <w:r w:rsidRPr="004C42A6">
              <w:rPr>
                <w:rFonts w:ascii="Helvetica" w:hAnsi="Helvetica"/>
                <w:sz w:val="16"/>
                <w:szCs w:val="16"/>
              </w:rPr>
              <w:t xml:space="preserve"> to the ED****</w:t>
            </w:r>
          </w:p>
        </w:tc>
        <w:tc>
          <w:tcPr>
            <w:tcW w:w="501" w:type="dxa"/>
          </w:tcPr>
          <w:p w:rsidR="00076F9F" w:rsidRPr="004C42A6" w:rsidRDefault="00076F9F" w:rsidP="008364AA">
            <w:pPr>
              <w:rPr>
                <w:rFonts w:ascii="Helvetica" w:hAnsi="Helvetica"/>
                <w:sz w:val="16"/>
                <w:szCs w:val="16"/>
              </w:rPr>
            </w:pPr>
          </w:p>
        </w:tc>
        <w:tc>
          <w:tcPr>
            <w:tcW w:w="430" w:type="dxa"/>
          </w:tcPr>
          <w:p w:rsidR="00076F9F" w:rsidRPr="004C42A6" w:rsidRDefault="00076F9F" w:rsidP="008364AA">
            <w:pPr>
              <w:rPr>
                <w:rFonts w:ascii="Helvetica" w:hAnsi="Helvetica"/>
                <w:sz w:val="16"/>
                <w:szCs w:val="16"/>
              </w:rPr>
            </w:pPr>
          </w:p>
        </w:tc>
      </w:tr>
      <w:tr w:rsidR="00566B5C" w:rsidRPr="004C42A6" w:rsidTr="0024140E">
        <w:tc>
          <w:tcPr>
            <w:tcW w:w="9011" w:type="dxa"/>
          </w:tcPr>
          <w:p w:rsidR="00566B5C" w:rsidRPr="004C42A6" w:rsidRDefault="00566B5C" w:rsidP="008364AA">
            <w:pPr>
              <w:rPr>
                <w:rFonts w:ascii="Helvetica" w:hAnsi="Helvetica"/>
                <w:sz w:val="16"/>
                <w:szCs w:val="16"/>
              </w:rPr>
            </w:pPr>
            <w:r w:rsidRPr="004C42A6">
              <w:rPr>
                <w:rFonts w:ascii="Helvetica" w:hAnsi="Helvetica"/>
                <w:sz w:val="16"/>
                <w:szCs w:val="16"/>
              </w:rPr>
              <w:t>Tandem gait (walking heel to toe) 10 feet, turn 180 degrees and walk tandem back to start is normal</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r w:rsidR="00566B5C" w:rsidRPr="004C42A6" w:rsidTr="0024140E">
        <w:tc>
          <w:tcPr>
            <w:tcW w:w="9011" w:type="dxa"/>
          </w:tcPr>
          <w:p w:rsidR="00566B5C" w:rsidRPr="004C42A6" w:rsidRDefault="00566B5C" w:rsidP="008364AA">
            <w:pPr>
              <w:rPr>
                <w:rFonts w:ascii="Helvetica" w:hAnsi="Helvetica"/>
                <w:sz w:val="16"/>
                <w:szCs w:val="16"/>
              </w:rPr>
            </w:pPr>
            <w:r w:rsidRPr="004C42A6">
              <w:rPr>
                <w:rFonts w:ascii="Helvetica" w:hAnsi="Helvetica"/>
                <w:sz w:val="16"/>
                <w:szCs w:val="16"/>
              </w:rPr>
              <w:t xml:space="preserve">Balance: </w:t>
            </w:r>
            <w:r w:rsidR="00446EB7" w:rsidRPr="004C42A6">
              <w:rPr>
                <w:rFonts w:ascii="Helvetica" w:hAnsi="Helvetica"/>
                <w:sz w:val="16"/>
                <w:szCs w:val="16"/>
              </w:rPr>
              <w:t xml:space="preserve">patient able to </w:t>
            </w:r>
            <w:r w:rsidRPr="004C42A6">
              <w:rPr>
                <w:rFonts w:ascii="Helvetica" w:hAnsi="Helvetica"/>
                <w:sz w:val="16"/>
                <w:szCs w:val="16"/>
              </w:rPr>
              <w:t>stand feet together, hands on hips, eyes closed 20 seconds</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r w:rsidR="00566B5C" w:rsidRPr="004C42A6" w:rsidTr="0024140E">
        <w:tc>
          <w:tcPr>
            <w:tcW w:w="9011" w:type="dxa"/>
          </w:tcPr>
          <w:p w:rsidR="00566B5C" w:rsidRPr="004C42A6" w:rsidRDefault="00566B5C" w:rsidP="008364AA">
            <w:pPr>
              <w:rPr>
                <w:rFonts w:ascii="Helvetica" w:hAnsi="Helvetica"/>
                <w:sz w:val="16"/>
                <w:szCs w:val="16"/>
              </w:rPr>
            </w:pPr>
            <w:r w:rsidRPr="004C42A6">
              <w:rPr>
                <w:rFonts w:ascii="Helvetica" w:hAnsi="Helvetica"/>
                <w:sz w:val="16"/>
                <w:szCs w:val="16"/>
              </w:rPr>
              <w:t xml:space="preserve">Balance: </w:t>
            </w:r>
            <w:r w:rsidR="00446EB7" w:rsidRPr="004C42A6">
              <w:rPr>
                <w:rFonts w:ascii="Helvetica" w:hAnsi="Helvetica"/>
                <w:sz w:val="16"/>
                <w:szCs w:val="16"/>
              </w:rPr>
              <w:t xml:space="preserve">patient able to </w:t>
            </w:r>
            <w:r w:rsidRPr="004C42A6">
              <w:rPr>
                <w:rFonts w:ascii="Helvetica" w:hAnsi="Helvetica"/>
                <w:sz w:val="16"/>
                <w:szCs w:val="16"/>
              </w:rPr>
              <w:t>stand heel-to-toe, hands on hips, eyes closed for 20 seconds</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r w:rsidR="00566B5C" w:rsidRPr="004C42A6" w:rsidTr="0024140E">
        <w:tc>
          <w:tcPr>
            <w:tcW w:w="9011" w:type="dxa"/>
          </w:tcPr>
          <w:p w:rsidR="00566B5C" w:rsidRPr="004C42A6" w:rsidRDefault="00566B5C" w:rsidP="008364AA">
            <w:pPr>
              <w:rPr>
                <w:rFonts w:ascii="Helvetica" w:hAnsi="Helvetica"/>
                <w:sz w:val="16"/>
                <w:szCs w:val="16"/>
              </w:rPr>
            </w:pPr>
            <w:r w:rsidRPr="004C42A6">
              <w:rPr>
                <w:rFonts w:ascii="Helvetica" w:eastAsia="Times New Roman" w:hAnsi="Helvetica" w:cstheme="minorHAnsi"/>
                <w:kern w:val="0"/>
                <w:sz w:val="16"/>
                <w:szCs w:val="16"/>
                <w14:ligatures w14:val="none"/>
              </w:rPr>
              <w:t>Patient states they feel 100% and perfectly normal.</w:t>
            </w:r>
          </w:p>
        </w:tc>
        <w:tc>
          <w:tcPr>
            <w:tcW w:w="501" w:type="dxa"/>
          </w:tcPr>
          <w:p w:rsidR="00566B5C" w:rsidRPr="004C42A6" w:rsidRDefault="00566B5C" w:rsidP="008364AA">
            <w:pPr>
              <w:rPr>
                <w:rFonts w:ascii="Helvetica" w:hAnsi="Helvetica"/>
                <w:sz w:val="16"/>
                <w:szCs w:val="16"/>
              </w:rPr>
            </w:pPr>
          </w:p>
        </w:tc>
        <w:tc>
          <w:tcPr>
            <w:tcW w:w="430" w:type="dxa"/>
          </w:tcPr>
          <w:p w:rsidR="00566B5C" w:rsidRPr="004C42A6" w:rsidRDefault="00566B5C" w:rsidP="008364AA">
            <w:pPr>
              <w:rPr>
                <w:rFonts w:ascii="Helvetica" w:hAnsi="Helvetica"/>
                <w:sz w:val="16"/>
                <w:szCs w:val="16"/>
              </w:rPr>
            </w:pPr>
          </w:p>
        </w:tc>
      </w:tr>
    </w:tbl>
    <w:p w:rsidR="003E31C6" w:rsidRPr="004C42A6" w:rsidRDefault="003E31C6" w:rsidP="00076F9F">
      <w:pPr>
        <w:pStyle w:val="NormalWeb"/>
        <w:spacing w:before="0" w:beforeAutospacing="0" w:after="0" w:afterAutospacing="0"/>
        <w:rPr>
          <w:sz w:val="16"/>
          <w:szCs w:val="16"/>
        </w:rPr>
      </w:pPr>
    </w:p>
    <w:p w:rsidR="000C2044" w:rsidRPr="004C42A6" w:rsidRDefault="00076F9F" w:rsidP="00076F9F">
      <w:pPr>
        <w:pStyle w:val="NormalWeb"/>
        <w:spacing w:before="0" w:beforeAutospacing="0" w:after="0" w:afterAutospacing="0"/>
        <w:rPr>
          <w:rFonts w:ascii="Helvetica" w:hAnsi="Helvetica"/>
          <w:b/>
          <w:bCs/>
          <w:sz w:val="18"/>
          <w:szCs w:val="18"/>
        </w:rPr>
      </w:pPr>
      <w:r w:rsidRPr="004C42A6">
        <w:rPr>
          <w:rFonts w:ascii="Helvetica" w:hAnsi="Helvetica"/>
          <w:b/>
          <w:bCs/>
          <w:sz w:val="16"/>
          <w:szCs w:val="16"/>
        </w:rPr>
        <w:t>Diagnosis (ICD):</w:t>
      </w:r>
      <w:r w:rsidRPr="004C42A6">
        <w:rPr>
          <w:rFonts w:ascii="Helvetica" w:hAnsi="Helvetica"/>
          <w:b/>
          <w:bCs/>
          <w:sz w:val="18"/>
          <w:szCs w:val="18"/>
        </w:rPr>
        <w:t xml:space="preserve"> </w:t>
      </w:r>
      <w:r w:rsidR="000C2044" w:rsidRPr="004C42A6">
        <w:rPr>
          <w:rFonts w:ascii="Helvetica" w:hAnsi="Helvetica"/>
          <w:b/>
          <w:bCs/>
          <w:sz w:val="18"/>
          <w:szCs w:val="18"/>
        </w:rPr>
        <w:tab/>
      </w:r>
      <w:r w:rsidR="000C2044" w:rsidRPr="004C42A6">
        <w:rPr>
          <w:rFonts w:ascii="Helvetica" w:hAnsi="Helvetica"/>
          <w:b/>
          <w:bCs/>
          <w:sz w:val="18"/>
          <w:szCs w:val="18"/>
        </w:rPr>
        <w:tab/>
      </w:r>
      <w:r w:rsidR="000C2044" w:rsidRPr="004C42A6">
        <w:rPr>
          <w:rFonts w:ascii="Helvetica" w:hAnsi="Helvetica"/>
          <w:b/>
          <w:bCs/>
          <w:sz w:val="18"/>
          <w:szCs w:val="18"/>
        </w:rPr>
        <w:tab/>
      </w:r>
      <w:r w:rsidR="000C2044" w:rsidRPr="004C42A6">
        <w:rPr>
          <w:rFonts w:ascii="Helvetica" w:hAnsi="Helvetica"/>
          <w:b/>
          <w:bCs/>
          <w:sz w:val="18"/>
          <w:szCs w:val="18"/>
        </w:rPr>
        <w:tab/>
      </w:r>
      <w:r w:rsidR="00446EB7" w:rsidRPr="004C42A6">
        <w:rPr>
          <w:rFonts w:ascii="Helvetica" w:hAnsi="Helvetica"/>
          <w:b/>
          <w:bCs/>
          <w:sz w:val="18"/>
          <w:szCs w:val="18"/>
        </w:rPr>
        <w:tab/>
      </w:r>
      <w:r w:rsidR="0023643E" w:rsidRPr="004C42A6">
        <w:rPr>
          <w:rFonts w:ascii="Helvetica" w:hAnsi="Helvetica"/>
          <w:b/>
          <w:bCs/>
          <w:sz w:val="18"/>
          <w:szCs w:val="18"/>
        </w:rPr>
        <w:tab/>
      </w:r>
      <w:r w:rsidR="000C2044" w:rsidRPr="004C42A6">
        <w:rPr>
          <w:rFonts w:ascii="Helvetica" w:hAnsi="Helvetica"/>
          <w:b/>
          <w:bCs/>
          <w:sz w:val="16"/>
          <w:szCs w:val="16"/>
        </w:rPr>
        <w:t>Disposition:</w:t>
      </w:r>
    </w:p>
    <w:p w:rsidR="00076F9F" w:rsidRPr="004C42A6" w:rsidRDefault="00076F9F" w:rsidP="00076F9F">
      <w:pPr>
        <w:pStyle w:val="NormalWeb"/>
        <w:spacing w:before="0" w:beforeAutospacing="0" w:after="0" w:afterAutospacing="0"/>
        <w:rPr>
          <w:rFonts w:ascii="Helvetica" w:hAnsi="Helvetica"/>
          <w:sz w:val="18"/>
          <w:szCs w:val="18"/>
        </w:rPr>
      </w:pPr>
      <w:r w:rsidRPr="004C42A6">
        <w:rPr>
          <w:rFonts w:ascii="Helvetica" w:hAnsi="Helvetica"/>
          <w:sz w:val="18"/>
          <w:szCs w:val="18"/>
        </w:rPr>
        <w:t xml:space="preserve">__ </w:t>
      </w:r>
      <w:r w:rsidRPr="004C42A6">
        <w:rPr>
          <w:rFonts w:ascii="Helvetica" w:hAnsi="Helvetica"/>
          <w:sz w:val="16"/>
          <w:szCs w:val="16"/>
        </w:rPr>
        <w:t xml:space="preserve">Concussion without Loss of Consciousness </w:t>
      </w:r>
      <w:r w:rsidR="000C2044" w:rsidRPr="004C42A6">
        <w:rPr>
          <w:rFonts w:ascii="Helvetica" w:hAnsi="Helvetica"/>
          <w:sz w:val="16"/>
          <w:szCs w:val="16"/>
        </w:rPr>
        <w:tab/>
      </w:r>
      <w:r w:rsidR="000C2044" w:rsidRPr="004C42A6">
        <w:rPr>
          <w:rFonts w:ascii="Helvetica" w:hAnsi="Helvetica"/>
          <w:sz w:val="16"/>
          <w:szCs w:val="16"/>
        </w:rPr>
        <w:tab/>
      </w:r>
      <w:r w:rsidR="00446EB7" w:rsidRPr="004C42A6">
        <w:rPr>
          <w:rFonts w:ascii="Helvetica" w:hAnsi="Helvetica"/>
          <w:sz w:val="16"/>
          <w:szCs w:val="16"/>
        </w:rPr>
        <w:tab/>
      </w:r>
      <w:r w:rsidR="000C2044" w:rsidRPr="004C42A6">
        <w:rPr>
          <w:rFonts w:ascii="Helvetica" w:hAnsi="Helvetica"/>
          <w:sz w:val="16"/>
          <w:szCs w:val="16"/>
        </w:rPr>
        <w:t xml:space="preserve">___ Transported to Emergency Dept.  </w:t>
      </w:r>
    </w:p>
    <w:p w:rsidR="00076F9F" w:rsidRPr="004C42A6" w:rsidRDefault="00076F9F" w:rsidP="00076F9F">
      <w:pPr>
        <w:pStyle w:val="NormalWeb"/>
        <w:spacing w:before="0" w:beforeAutospacing="0" w:after="0" w:afterAutospacing="0"/>
        <w:rPr>
          <w:rFonts w:ascii="Helvetica" w:hAnsi="Helvetica"/>
          <w:sz w:val="16"/>
          <w:szCs w:val="16"/>
        </w:rPr>
      </w:pPr>
      <w:r w:rsidRPr="004C42A6">
        <w:rPr>
          <w:rFonts w:ascii="Helvetica" w:hAnsi="Helvetica"/>
          <w:sz w:val="16"/>
          <w:szCs w:val="16"/>
        </w:rPr>
        <w:t xml:space="preserve">__ Concussion with Loss of Consciousness </w:t>
      </w:r>
      <w:r w:rsidR="000C2044" w:rsidRPr="004C42A6">
        <w:rPr>
          <w:rFonts w:ascii="Helvetica" w:hAnsi="Helvetica"/>
          <w:sz w:val="16"/>
          <w:szCs w:val="16"/>
        </w:rPr>
        <w:tab/>
      </w:r>
      <w:r w:rsidR="000C2044" w:rsidRPr="004C42A6">
        <w:rPr>
          <w:rFonts w:ascii="Helvetica" w:hAnsi="Helvetica"/>
          <w:sz w:val="16"/>
          <w:szCs w:val="16"/>
        </w:rPr>
        <w:tab/>
      </w:r>
      <w:r w:rsidR="00446EB7" w:rsidRPr="004C42A6">
        <w:rPr>
          <w:rFonts w:ascii="Helvetica" w:hAnsi="Helvetica"/>
          <w:sz w:val="16"/>
          <w:szCs w:val="16"/>
        </w:rPr>
        <w:tab/>
      </w:r>
      <w:r w:rsidR="000C2044" w:rsidRPr="004C42A6">
        <w:rPr>
          <w:rFonts w:ascii="Helvetica" w:hAnsi="Helvetica"/>
          <w:sz w:val="16"/>
          <w:szCs w:val="16"/>
        </w:rPr>
        <w:t>___ Admit to Philmont Infirmary</w:t>
      </w:r>
    </w:p>
    <w:p w:rsidR="00076F9F" w:rsidRPr="004C42A6" w:rsidRDefault="00076F9F" w:rsidP="00076F9F">
      <w:pPr>
        <w:pStyle w:val="NormalWeb"/>
        <w:spacing w:before="0" w:beforeAutospacing="0" w:after="0" w:afterAutospacing="0"/>
        <w:rPr>
          <w:rFonts w:ascii="Helvetica" w:hAnsi="Helvetica"/>
          <w:sz w:val="16"/>
          <w:szCs w:val="16"/>
        </w:rPr>
      </w:pPr>
      <w:r w:rsidRPr="004C42A6">
        <w:rPr>
          <w:rFonts w:ascii="Helvetica" w:hAnsi="Helvetica"/>
          <w:sz w:val="16"/>
          <w:szCs w:val="16"/>
        </w:rPr>
        <w:t>__ Head Injury</w:t>
      </w:r>
      <w:r w:rsidR="00446EB7" w:rsidRPr="004C42A6">
        <w:rPr>
          <w:rFonts w:ascii="Helvetica" w:hAnsi="Helvetica"/>
          <w:sz w:val="16"/>
          <w:szCs w:val="16"/>
        </w:rPr>
        <w:t xml:space="preserve"> (no symptoms AND normal physical exam)</w:t>
      </w:r>
      <w:r w:rsidR="0014158F" w:rsidRPr="004C42A6">
        <w:rPr>
          <w:rFonts w:ascii="Helvetica" w:hAnsi="Helvetica"/>
          <w:sz w:val="16"/>
          <w:szCs w:val="16"/>
        </w:rPr>
        <w:tab/>
      </w:r>
      <w:r w:rsidR="000C2044" w:rsidRPr="004C42A6">
        <w:rPr>
          <w:rFonts w:ascii="Helvetica" w:hAnsi="Helvetica"/>
          <w:sz w:val="16"/>
          <w:szCs w:val="16"/>
        </w:rPr>
        <w:tab/>
        <w:t>___ Admit to Staff Quarters</w:t>
      </w:r>
    </w:p>
    <w:p w:rsidR="00E109F9" w:rsidRPr="004C42A6" w:rsidRDefault="00076F9F" w:rsidP="00076F9F">
      <w:pPr>
        <w:pStyle w:val="NormalWeb"/>
        <w:spacing w:before="0" w:beforeAutospacing="0" w:after="0" w:afterAutospacing="0"/>
        <w:rPr>
          <w:rFonts w:ascii="Helvetica" w:hAnsi="Helvetica"/>
          <w:sz w:val="16"/>
          <w:szCs w:val="16"/>
        </w:rPr>
      </w:pPr>
      <w:r w:rsidRPr="004C42A6">
        <w:rPr>
          <w:rFonts w:ascii="Helvetica" w:hAnsi="Helvetica"/>
          <w:sz w:val="16"/>
          <w:szCs w:val="16"/>
        </w:rPr>
        <w:t xml:space="preserve">__ </w:t>
      </w:r>
      <w:r w:rsidR="000C2044" w:rsidRPr="004C42A6">
        <w:rPr>
          <w:rFonts w:ascii="Helvetica" w:hAnsi="Helvetica"/>
          <w:sz w:val="16"/>
          <w:szCs w:val="16"/>
        </w:rPr>
        <w:t>Neck injury</w:t>
      </w:r>
      <w:r w:rsidR="000C2044" w:rsidRPr="004C42A6">
        <w:rPr>
          <w:rFonts w:ascii="Helvetica" w:hAnsi="Helvetica"/>
          <w:sz w:val="16"/>
          <w:szCs w:val="16"/>
        </w:rPr>
        <w:tab/>
      </w:r>
      <w:r w:rsidR="000C2044" w:rsidRPr="004C42A6">
        <w:rPr>
          <w:rFonts w:ascii="Helvetica" w:hAnsi="Helvetica"/>
          <w:sz w:val="16"/>
          <w:szCs w:val="16"/>
        </w:rPr>
        <w:tab/>
      </w:r>
      <w:r w:rsidR="000C2044" w:rsidRPr="004C42A6">
        <w:rPr>
          <w:rFonts w:ascii="Helvetica" w:hAnsi="Helvetica"/>
          <w:sz w:val="16"/>
          <w:szCs w:val="16"/>
        </w:rPr>
        <w:tab/>
      </w:r>
      <w:r w:rsidR="000C2044" w:rsidRPr="004C42A6">
        <w:rPr>
          <w:rFonts w:ascii="Helvetica" w:hAnsi="Helvetica"/>
          <w:sz w:val="16"/>
          <w:szCs w:val="16"/>
        </w:rPr>
        <w:tab/>
      </w:r>
      <w:r w:rsidR="000C2044" w:rsidRPr="004C42A6">
        <w:rPr>
          <w:rFonts w:ascii="Helvetica" w:hAnsi="Helvetica"/>
          <w:sz w:val="16"/>
          <w:szCs w:val="16"/>
        </w:rPr>
        <w:tab/>
      </w:r>
      <w:r w:rsidR="00446EB7" w:rsidRPr="004C42A6">
        <w:rPr>
          <w:rFonts w:ascii="Helvetica" w:hAnsi="Helvetica"/>
          <w:sz w:val="16"/>
          <w:szCs w:val="16"/>
        </w:rPr>
        <w:tab/>
      </w:r>
      <w:r w:rsidR="000C2044" w:rsidRPr="004C42A6">
        <w:rPr>
          <w:rFonts w:ascii="Helvetica" w:hAnsi="Helvetica"/>
          <w:sz w:val="16"/>
          <w:szCs w:val="16"/>
        </w:rPr>
        <w:t>___ Admit to ITC</w:t>
      </w:r>
      <w:r w:rsidR="00E109F9" w:rsidRPr="004C42A6">
        <w:rPr>
          <w:rFonts w:ascii="Helvetica" w:hAnsi="Helvetica"/>
          <w:sz w:val="16"/>
          <w:szCs w:val="16"/>
        </w:rPr>
        <w:tab/>
      </w:r>
      <w:r w:rsidR="00E109F9" w:rsidRPr="004C42A6">
        <w:rPr>
          <w:rFonts w:ascii="Helvetica" w:hAnsi="Helvetica"/>
          <w:sz w:val="16"/>
          <w:szCs w:val="16"/>
        </w:rPr>
        <w:tab/>
      </w:r>
      <w:r w:rsidR="00E109F9" w:rsidRPr="004C42A6">
        <w:rPr>
          <w:rFonts w:ascii="Helvetica" w:hAnsi="Helvetica"/>
          <w:sz w:val="16"/>
          <w:szCs w:val="16"/>
        </w:rPr>
        <w:tab/>
      </w:r>
    </w:p>
    <w:p w:rsidR="00446EB7" w:rsidRPr="004C42A6" w:rsidRDefault="00446EB7" w:rsidP="00446EB7">
      <w:pPr>
        <w:pStyle w:val="NormalWeb"/>
        <w:spacing w:before="0" w:beforeAutospacing="0" w:after="0" w:afterAutospacing="0"/>
        <w:rPr>
          <w:rFonts w:ascii="Helvetica" w:hAnsi="Helvetica"/>
          <w:sz w:val="16"/>
          <w:szCs w:val="16"/>
        </w:rPr>
      </w:pPr>
    </w:p>
    <w:p w:rsidR="004B7153" w:rsidRPr="004C42A6" w:rsidRDefault="004B7153" w:rsidP="004B7153">
      <w:pPr>
        <w:pStyle w:val="NormalWeb"/>
        <w:spacing w:before="0" w:beforeAutospacing="0" w:after="0" w:afterAutospacing="0"/>
        <w:rPr>
          <w:rFonts w:ascii="Helvetica" w:hAnsi="Helvetica"/>
          <w:b/>
          <w:bCs/>
          <w:sz w:val="16"/>
          <w:szCs w:val="16"/>
        </w:rPr>
      </w:pPr>
      <w:r w:rsidRPr="004C42A6">
        <w:rPr>
          <w:rFonts w:ascii="Helvetica" w:hAnsi="Helvetica"/>
          <w:b/>
          <w:bCs/>
          <w:sz w:val="16"/>
          <w:szCs w:val="16"/>
        </w:rPr>
        <w:t>Patient must return to clinic for evaluation prior to returning to full activity</w:t>
      </w:r>
      <w:r w:rsidR="007102D5" w:rsidRPr="004C42A6">
        <w:rPr>
          <w:rFonts w:ascii="Helvetica" w:hAnsi="Helvetica"/>
          <w:b/>
          <w:bCs/>
          <w:sz w:val="16"/>
          <w:szCs w:val="16"/>
        </w:rPr>
        <w:t xml:space="preserve">.  </w:t>
      </w:r>
      <w:r w:rsidR="001A4D8F" w:rsidRPr="001A4D8F">
        <w:rPr>
          <w:rFonts w:ascii="Helvetica" w:hAnsi="Helvetica"/>
          <w:b/>
          <w:bCs/>
          <w:sz w:val="16"/>
          <w:szCs w:val="16"/>
          <w:highlight w:val="yellow"/>
        </w:rPr>
        <w:t>Follow up time frame is at Physician’s discretion.</w:t>
      </w:r>
      <w:r w:rsidR="001A4D8F">
        <w:rPr>
          <w:rFonts w:ascii="Helvetica" w:hAnsi="Helvetica"/>
          <w:b/>
          <w:bCs/>
          <w:sz w:val="16"/>
          <w:szCs w:val="16"/>
        </w:rPr>
        <w:t xml:space="preserve"> </w:t>
      </w:r>
    </w:p>
    <w:p w:rsidR="007F7923" w:rsidRPr="004C42A6" w:rsidRDefault="004B7153" w:rsidP="00446EB7">
      <w:pPr>
        <w:pStyle w:val="NormalWeb"/>
        <w:spacing w:before="0" w:beforeAutospacing="0" w:after="0" w:afterAutospacing="0"/>
        <w:rPr>
          <w:rFonts w:ascii="Helvetica" w:hAnsi="Helvetica"/>
          <w:sz w:val="16"/>
          <w:szCs w:val="16"/>
        </w:rPr>
      </w:pPr>
      <w:r w:rsidRPr="004C42A6">
        <w:rPr>
          <w:rFonts w:ascii="Helvetica" w:hAnsi="Helvetica"/>
          <w:b/>
          <w:bCs/>
          <w:sz w:val="16"/>
          <w:szCs w:val="16"/>
        </w:rPr>
        <w:t xml:space="preserve">Patients with moderate to severe concussions </w:t>
      </w:r>
      <w:r w:rsidR="00446EB7" w:rsidRPr="004C42A6">
        <w:rPr>
          <w:rFonts w:ascii="Helvetica" w:hAnsi="Helvetica"/>
          <w:b/>
          <w:bCs/>
          <w:sz w:val="16"/>
          <w:szCs w:val="16"/>
        </w:rPr>
        <w:t xml:space="preserve">may </w:t>
      </w:r>
      <w:r w:rsidRPr="004C42A6">
        <w:rPr>
          <w:rFonts w:ascii="Helvetica" w:hAnsi="Helvetica"/>
          <w:b/>
          <w:bCs/>
          <w:sz w:val="16"/>
          <w:szCs w:val="16"/>
        </w:rPr>
        <w:t xml:space="preserve">not be able to </w:t>
      </w:r>
      <w:r w:rsidR="00446EB7" w:rsidRPr="004C42A6">
        <w:rPr>
          <w:rFonts w:ascii="Helvetica" w:hAnsi="Helvetica"/>
          <w:b/>
          <w:bCs/>
          <w:sz w:val="16"/>
          <w:szCs w:val="16"/>
        </w:rPr>
        <w:t>return to activity</w:t>
      </w:r>
      <w:r w:rsidR="00E03C71" w:rsidRPr="004C42A6">
        <w:rPr>
          <w:rFonts w:ascii="Helvetica" w:hAnsi="Helvetica"/>
          <w:b/>
          <w:bCs/>
          <w:sz w:val="16"/>
          <w:szCs w:val="16"/>
        </w:rPr>
        <w:t xml:space="preserve"> </w:t>
      </w:r>
      <w:r w:rsidRPr="004C42A6">
        <w:rPr>
          <w:rFonts w:ascii="Helvetica" w:hAnsi="Helvetica"/>
          <w:b/>
          <w:bCs/>
          <w:sz w:val="16"/>
          <w:szCs w:val="16"/>
        </w:rPr>
        <w:t xml:space="preserve">for </w:t>
      </w:r>
      <w:r w:rsidR="001A4D8F" w:rsidRPr="001A4D8F">
        <w:rPr>
          <w:rFonts w:ascii="Helvetica" w:hAnsi="Helvetica"/>
          <w:b/>
          <w:bCs/>
          <w:sz w:val="16"/>
          <w:szCs w:val="16"/>
          <w:highlight w:val="yellow"/>
        </w:rPr>
        <w:t>&gt;</w:t>
      </w:r>
      <w:r w:rsidR="00E03C71" w:rsidRPr="004C42A6">
        <w:rPr>
          <w:rFonts w:ascii="Helvetica" w:hAnsi="Helvetica"/>
          <w:b/>
          <w:bCs/>
          <w:sz w:val="16"/>
          <w:szCs w:val="16"/>
        </w:rPr>
        <w:t>5 days</w:t>
      </w:r>
      <w:r w:rsidRPr="004C42A6">
        <w:rPr>
          <w:rFonts w:ascii="Helvetica" w:hAnsi="Helvetica"/>
          <w:b/>
          <w:bCs/>
          <w:sz w:val="16"/>
          <w:szCs w:val="16"/>
        </w:rPr>
        <w:t>.</w:t>
      </w:r>
    </w:p>
    <w:p w:rsidR="00D73555" w:rsidRPr="004C42A6" w:rsidRDefault="001C59F5" w:rsidP="007F7923">
      <w:pPr>
        <w:pStyle w:val="NormalWeb"/>
        <w:spacing w:before="0" w:beforeAutospacing="0" w:after="0" w:afterAutospacing="0"/>
        <w:rPr>
          <w:rFonts w:ascii="Helvetica" w:hAnsi="Helvetica"/>
          <w:b/>
          <w:bCs/>
          <w:sz w:val="16"/>
          <w:szCs w:val="16"/>
        </w:rPr>
      </w:pPr>
      <w:r w:rsidRPr="007C1FAF">
        <w:rPr>
          <w:rFonts w:ascii="Helvetica" w:hAnsi="Helvetica"/>
          <w:b/>
          <w:bCs/>
          <w:sz w:val="16"/>
          <w:szCs w:val="16"/>
        </w:rPr>
        <w:t xml:space="preserve">Give </w:t>
      </w:r>
      <w:r w:rsidR="00D004F8">
        <w:rPr>
          <w:rFonts w:ascii="Helvetica" w:hAnsi="Helvetica"/>
          <w:b/>
          <w:bCs/>
          <w:sz w:val="16"/>
          <w:szCs w:val="16"/>
        </w:rPr>
        <w:t xml:space="preserve">the </w:t>
      </w:r>
      <w:r w:rsidRPr="007C1FAF">
        <w:rPr>
          <w:rFonts w:ascii="Helvetica" w:hAnsi="Helvetica"/>
          <w:b/>
          <w:bCs/>
          <w:sz w:val="16"/>
          <w:szCs w:val="16"/>
        </w:rPr>
        <w:t>patient</w:t>
      </w:r>
      <w:r w:rsidR="00E6100B" w:rsidRPr="004C42A6">
        <w:rPr>
          <w:rFonts w:ascii="Helvetica" w:hAnsi="Helvetica"/>
          <w:b/>
          <w:bCs/>
          <w:sz w:val="16"/>
          <w:szCs w:val="16"/>
        </w:rPr>
        <w:t xml:space="preserve"> </w:t>
      </w:r>
      <w:r w:rsidR="007102D5" w:rsidRPr="004C42A6">
        <w:rPr>
          <w:rFonts w:ascii="Helvetica" w:hAnsi="Helvetica"/>
          <w:b/>
          <w:bCs/>
          <w:sz w:val="16"/>
          <w:szCs w:val="16"/>
        </w:rPr>
        <w:t>discharge instructions &amp; Philmont Return to Activity Guidelines.</w:t>
      </w:r>
    </w:p>
    <w:p w:rsidR="007102D5" w:rsidRPr="004C42A6" w:rsidRDefault="007102D5" w:rsidP="007F7923">
      <w:pPr>
        <w:pStyle w:val="NormalWeb"/>
        <w:spacing w:before="0" w:beforeAutospacing="0" w:after="0" w:afterAutospacing="0"/>
        <w:rPr>
          <w:rFonts w:ascii="Helvetica" w:hAnsi="Helvetica"/>
          <w:sz w:val="16"/>
          <w:szCs w:val="16"/>
        </w:rPr>
      </w:pPr>
    </w:p>
    <w:p w:rsidR="00D73555" w:rsidRPr="004C42A6" w:rsidRDefault="00D73555" w:rsidP="00D73555">
      <w:pPr>
        <w:ind w:left="1440" w:hanging="1440"/>
        <w:rPr>
          <w:sz w:val="22"/>
          <w:szCs w:val="22"/>
        </w:rPr>
      </w:pPr>
      <w:r w:rsidRPr="004C42A6">
        <w:rPr>
          <w:rFonts w:ascii="Helvetica" w:hAnsi="Helvetica"/>
          <w:sz w:val="16"/>
          <w:szCs w:val="16"/>
        </w:rPr>
        <w:t xml:space="preserve">Med </w:t>
      </w:r>
      <w:proofErr w:type="gramStart"/>
      <w:r w:rsidRPr="004C42A6">
        <w:rPr>
          <w:rFonts w:ascii="Helvetica" w:hAnsi="Helvetica"/>
          <w:sz w:val="16"/>
          <w:szCs w:val="16"/>
        </w:rPr>
        <w:t>Student:_</w:t>
      </w:r>
      <w:proofErr w:type="gramEnd"/>
      <w:r w:rsidRPr="004C42A6">
        <w:rPr>
          <w:rFonts w:ascii="Helvetica" w:hAnsi="Helvetica"/>
          <w:sz w:val="16"/>
          <w:szCs w:val="16"/>
        </w:rPr>
        <w:t>___________________________</w:t>
      </w:r>
      <w:r w:rsidRPr="004C42A6">
        <w:rPr>
          <w:rFonts w:ascii="Helvetica" w:hAnsi="Helvetica"/>
          <w:sz w:val="16"/>
          <w:szCs w:val="16"/>
        </w:rPr>
        <w:tab/>
      </w:r>
      <w:r w:rsidR="00D004F8">
        <w:rPr>
          <w:rFonts w:ascii="Helvetica" w:hAnsi="Helvetica"/>
          <w:sz w:val="16"/>
          <w:szCs w:val="16"/>
        </w:rPr>
        <w:t>Med Student</w:t>
      </w:r>
      <w:r w:rsidRPr="004C42A6">
        <w:rPr>
          <w:rFonts w:ascii="Helvetica" w:hAnsi="Helvetica"/>
          <w:sz w:val="16"/>
          <w:szCs w:val="16"/>
        </w:rPr>
        <w:t>: ____________________________</w:t>
      </w:r>
      <w:r w:rsidRPr="004C42A6">
        <w:rPr>
          <w:rFonts w:ascii="Helvetica" w:hAnsi="Helvetica"/>
          <w:sz w:val="16"/>
          <w:szCs w:val="16"/>
        </w:rPr>
        <w:tab/>
        <w:t>Date________________</w:t>
      </w:r>
      <w:r w:rsidRPr="004C42A6">
        <w:rPr>
          <w:rFonts w:ascii="Helvetica" w:hAnsi="Helvetica"/>
          <w:sz w:val="16"/>
          <w:szCs w:val="16"/>
        </w:rPr>
        <w:br/>
      </w:r>
      <w:r w:rsidRPr="004C42A6">
        <w:rPr>
          <w:sz w:val="15"/>
          <w:szCs w:val="15"/>
        </w:rPr>
        <w:t>printed</w:t>
      </w:r>
      <w:r w:rsidRPr="004C42A6">
        <w:rPr>
          <w:sz w:val="22"/>
          <w:szCs w:val="22"/>
        </w:rPr>
        <w:tab/>
      </w:r>
      <w:r w:rsidRPr="004C42A6">
        <w:rPr>
          <w:sz w:val="22"/>
          <w:szCs w:val="22"/>
        </w:rPr>
        <w:tab/>
      </w:r>
      <w:r w:rsidRPr="004C42A6">
        <w:rPr>
          <w:sz w:val="22"/>
          <w:szCs w:val="22"/>
        </w:rPr>
        <w:tab/>
      </w:r>
      <w:r w:rsidRPr="004C42A6">
        <w:rPr>
          <w:sz w:val="22"/>
          <w:szCs w:val="22"/>
        </w:rPr>
        <w:tab/>
      </w:r>
      <w:r w:rsidRPr="004C42A6">
        <w:rPr>
          <w:sz w:val="22"/>
          <w:szCs w:val="22"/>
        </w:rPr>
        <w:tab/>
      </w:r>
      <w:r w:rsidR="00D004F8" w:rsidRPr="004C42A6">
        <w:rPr>
          <w:sz w:val="15"/>
          <w:szCs w:val="15"/>
        </w:rPr>
        <w:t>signature</w:t>
      </w:r>
    </w:p>
    <w:p w:rsidR="00D73555" w:rsidRPr="004C42A6" w:rsidRDefault="00D73555" w:rsidP="00D73555">
      <w:pPr>
        <w:rPr>
          <w:sz w:val="18"/>
          <w:szCs w:val="18"/>
        </w:rPr>
      </w:pPr>
    </w:p>
    <w:p w:rsidR="000C2044" w:rsidRPr="004C42A6" w:rsidRDefault="00D004F8" w:rsidP="00D73555">
      <w:pPr>
        <w:rPr>
          <w:sz w:val="15"/>
          <w:szCs w:val="15"/>
        </w:rPr>
      </w:pPr>
      <w:proofErr w:type="gramStart"/>
      <w:r>
        <w:rPr>
          <w:rFonts w:ascii="Helvetica" w:hAnsi="Helvetica"/>
          <w:sz w:val="16"/>
          <w:szCs w:val="16"/>
        </w:rPr>
        <w:t>Attending</w:t>
      </w:r>
      <w:r w:rsidR="00D73555" w:rsidRPr="004C42A6">
        <w:rPr>
          <w:rFonts w:ascii="Helvetica" w:hAnsi="Helvetica"/>
          <w:sz w:val="16"/>
          <w:szCs w:val="16"/>
        </w:rPr>
        <w:t>:_</w:t>
      </w:r>
      <w:proofErr w:type="gramEnd"/>
      <w:r w:rsidR="00D73555" w:rsidRPr="004C42A6">
        <w:rPr>
          <w:rFonts w:ascii="Helvetica" w:hAnsi="Helvetica"/>
          <w:sz w:val="16"/>
          <w:szCs w:val="16"/>
        </w:rPr>
        <w:t>___________________________</w:t>
      </w:r>
      <w:r w:rsidR="00D73555" w:rsidRPr="004C42A6">
        <w:rPr>
          <w:rFonts w:ascii="Helvetica" w:hAnsi="Helvetica"/>
          <w:sz w:val="16"/>
          <w:szCs w:val="16"/>
        </w:rPr>
        <w:tab/>
        <w:t>Attending: _______________________________</w:t>
      </w:r>
      <w:r w:rsidR="00D73555" w:rsidRPr="004C42A6">
        <w:rPr>
          <w:rFonts w:ascii="Helvetica" w:hAnsi="Helvetica"/>
          <w:sz w:val="16"/>
          <w:szCs w:val="16"/>
        </w:rPr>
        <w:tab/>
        <w:t>Date________________</w:t>
      </w:r>
      <w:r w:rsidR="00D73555" w:rsidRPr="004C42A6">
        <w:rPr>
          <w:rFonts w:ascii="Helvetica" w:hAnsi="Helvetica"/>
          <w:sz w:val="16"/>
          <w:szCs w:val="16"/>
        </w:rPr>
        <w:br/>
      </w:r>
      <w:r w:rsidR="00D73555" w:rsidRPr="004C42A6">
        <w:rPr>
          <w:sz w:val="21"/>
          <w:szCs w:val="21"/>
        </w:rPr>
        <w:tab/>
      </w:r>
      <w:r w:rsidR="00D73555" w:rsidRPr="004C42A6">
        <w:rPr>
          <w:sz w:val="21"/>
          <w:szCs w:val="21"/>
        </w:rPr>
        <w:tab/>
      </w:r>
      <w:r w:rsidRPr="004C42A6">
        <w:rPr>
          <w:sz w:val="15"/>
          <w:szCs w:val="15"/>
        </w:rPr>
        <w:t>printed</w:t>
      </w:r>
      <w:r w:rsidR="00D73555" w:rsidRPr="004C42A6">
        <w:rPr>
          <w:sz w:val="15"/>
          <w:szCs w:val="15"/>
        </w:rPr>
        <w:tab/>
      </w:r>
      <w:r w:rsidR="00D73555" w:rsidRPr="004C42A6">
        <w:rPr>
          <w:sz w:val="15"/>
          <w:szCs w:val="15"/>
        </w:rPr>
        <w:tab/>
      </w:r>
      <w:r w:rsidR="00D73555" w:rsidRPr="004C42A6">
        <w:rPr>
          <w:sz w:val="15"/>
          <w:szCs w:val="15"/>
        </w:rPr>
        <w:tab/>
      </w:r>
      <w:r w:rsidR="00D73555" w:rsidRPr="004C42A6">
        <w:rPr>
          <w:sz w:val="15"/>
          <w:szCs w:val="15"/>
        </w:rPr>
        <w:tab/>
      </w:r>
      <w:r w:rsidR="00D73555" w:rsidRPr="004C42A6">
        <w:rPr>
          <w:sz w:val="15"/>
          <w:szCs w:val="15"/>
        </w:rPr>
        <w:tab/>
        <w:t>signature</w:t>
      </w:r>
      <w:r w:rsidR="000C2044" w:rsidRPr="004C42A6">
        <w:rPr>
          <w:rFonts w:ascii="Helvetica" w:hAnsi="Helvetica"/>
          <w:sz w:val="16"/>
          <w:szCs w:val="16"/>
        </w:rPr>
        <w:tab/>
      </w:r>
    </w:p>
    <w:p w:rsidR="00A86DA8" w:rsidRPr="00A86DA8" w:rsidRDefault="00647531" w:rsidP="00A86DA8">
      <w:pPr>
        <w:pStyle w:val="NormalWeb"/>
        <w:spacing w:before="0" w:beforeAutospacing="0" w:after="0" w:afterAutospacing="0"/>
        <w:jc w:val="center"/>
        <w:rPr>
          <w:rFonts w:ascii="Helvetica" w:hAnsi="Helvetica"/>
          <w:b/>
          <w:bCs/>
          <w:i/>
          <w:iCs/>
          <w:sz w:val="22"/>
          <w:szCs w:val="22"/>
        </w:rPr>
      </w:pPr>
      <w:r w:rsidRPr="000B63AC">
        <w:rPr>
          <w:rFonts w:ascii="Helvetica" w:hAnsi="Helvetica"/>
          <w:b/>
          <w:bCs/>
          <w:i/>
          <w:iCs/>
          <w:sz w:val="22"/>
          <w:szCs w:val="22"/>
        </w:rPr>
        <w:t>Scan this document into the Philmont EMR. Provider should also do an EMR Encounter note.</w:t>
      </w:r>
    </w:p>
    <w:p w:rsidR="00A86DA8" w:rsidRPr="004C42A6" w:rsidRDefault="00A86DA8" w:rsidP="00A86DA8">
      <w:pPr>
        <w:jc w:val="center"/>
        <w:rPr>
          <w:sz w:val="36"/>
          <w:szCs w:val="36"/>
        </w:rPr>
      </w:pPr>
      <w:r w:rsidRPr="004C42A6">
        <w:rPr>
          <w:sz w:val="36"/>
          <w:szCs w:val="36"/>
        </w:rPr>
        <w:lastRenderedPageBreak/>
        <w:t xml:space="preserve">Philmont </w:t>
      </w:r>
      <w:r>
        <w:rPr>
          <w:sz w:val="36"/>
          <w:szCs w:val="36"/>
        </w:rPr>
        <w:t xml:space="preserve">Infirmary </w:t>
      </w:r>
      <w:r w:rsidRPr="004C42A6">
        <w:rPr>
          <w:sz w:val="36"/>
          <w:szCs w:val="36"/>
        </w:rPr>
        <w:t>Concussion Evaluation for Medical Clearance</w:t>
      </w:r>
    </w:p>
    <w:p w:rsidR="00A86DA8" w:rsidRPr="004C42A6" w:rsidRDefault="00A86DA8" w:rsidP="00A86DA8">
      <w:pPr>
        <w:jc w:val="center"/>
        <w:rPr>
          <w:sz w:val="32"/>
          <w:szCs w:val="32"/>
        </w:rPr>
      </w:pPr>
    </w:p>
    <w:p w:rsidR="00A86DA8" w:rsidRPr="004C42A6" w:rsidRDefault="00A86DA8" w:rsidP="00A86DA8">
      <w:pPr>
        <w:rPr>
          <w:sz w:val="22"/>
          <w:szCs w:val="22"/>
        </w:rPr>
      </w:pPr>
      <w:r w:rsidRPr="004C42A6">
        <w:rPr>
          <w:sz w:val="22"/>
          <w:szCs w:val="22"/>
        </w:rPr>
        <w:t>Date:</w:t>
      </w:r>
      <w:r w:rsidRPr="004C42A6">
        <w:rPr>
          <w:sz w:val="22"/>
          <w:szCs w:val="22"/>
        </w:rPr>
        <w:softHyphen/>
      </w:r>
      <w:r w:rsidRPr="004C42A6">
        <w:rPr>
          <w:sz w:val="22"/>
          <w:szCs w:val="22"/>
        </w:rPr>
        <w:softHyphen/>
      </w:r>
      <w:r w:rsidRPr="004C42A6">
        <w:rPr>
          <w:sz w:val="22"/>
          <w:szCs w:val="22"/>
        </w:rPr>
        <w:softHyphen/>
      </w:r>
      <w:r w:rsidRPr="004C42A6">
        <w:rPr>
          <w:sz w:val="22"/>
          <w:szCs w:val="22"/>
        </w:rPr>
        <w:softHyphen/>
      </w:r>
      <w:r w:rsidRPr="004C42A6">
        <w:rPr>
          <w:sz w:val="22"/>
          <w:szCs w:val="22"/>
        </w:rPr>
        <w:softHyphen/>
        <w:t>_________________</w:t>
      </w:r>
    </w:p>
    <w:p w:rsidR="00A86DA8" w:rsidRPr="004C42A6" w:rsidRDefault="00A86DA8" w:rsidP="00A86DA8">
      <w:pPr>
        <w:rPr>
          <w:sz w:val="20"/>
          <w:szCs w:val="20"/>
        </w:rPr>
      </w:pPr>
    </w:p>
    <w:p w:rsidR="00A86DA8" w:rsidRPr="004C42A6" w:rsidRDefault="00A86DA8" w:rsidP="00A86DA8">
      <w:pPr>
        <w:rPr>
          <w:sz w:val="20"/>
          <w:szCs w:val="20"/>
        </w:rPr>
      </w:pPr>
      <w:r w:rsidRPr="004C42A6">
        <w:rPr>
          <w:sz w:val="20"/>
          <w:szCs w:val="20"/>
        </w:rPr>
        <w:t>Concussion History prior to this event:  ____ Yes    ____No</w:t>
      </w:r>
      <w:r w:rsidRPr="004C42A6">
        <w:rPr>
          <w:sz w:val="20"/>
          <w:szCs w:val="20"/>
        </w:rPr>
        <w:tab/>
        <w:t xml:space="preserve">If yes, </w:t>
      </w:r>
      <w:proofErr w:type="gramStart"/>
      <w:r w:rsidRPr="004C42A6">
        <w:rPr>
          <w:sz w:val="20"/>
          <w:szCs w:val="20"/>
        </w:rPr>
        <w:t>when?_</w:t>
      </w:r>
      <w:proofErr w:type="gramEnd"/>
      <w:r w:rsidRPr="004C42A6">
        <w:rPr>
          <w:sz w:val="20"/>
          <w:szCs w:val="20"/>
        </w:rPr>
        <w:t>_______</w:t>
      </w:r>
      <w:r>
        <w:rPr>
          <w:sz w:val="20"/>
          <w:szCs w:val="20"/>
        </w:rPr>
        <w:t>___________</w:t>
      </w:r>
      <w:r w:rsidRPr="004C42A6">
        <w:rPr>
          <w:sz w:val="20"/>
          <w:szCs w:val="20"/>
        </w:rPr>
        <w:t>___________________</w:t>
      </w:r>
    </w:p>
    <w:p w:rsidR="00A86DA8" w:rsidRPr="003B4C12" w:rsidRDefault="00A86DA8" w:rsidP="00A86DA8">
      <w:pPr>
        <w:rPr>
          <w:sz w:val="4"/>
          <w:szCs w:val="4"/>
        </w:rPr>
      </w:pPr>
    </w:p>
    <w:p w:rsidR="00A86DA8" w:rsidRPr="004C42A6" w:rsidRDefault="00A86DA8" w:rsidP="00A86DA8">
      <w:pPr>
        <w:rPr>
          <w:sz w:val="20"/>
          <w:szCs w:val="20"/>
        </w:rPr>
      </w:pPr>
      <w:r w:rsidRPr="004C42A6">
        <w:rPr>
          <w:sz w:val="20"/>
          <w:szCs w:val="20"/>
        </w:rPr>
        <w:t>Headache History prior to Concussion:  ____ Yes   ____No</w:t>
      </w:r>
    </w:p>
    <w:p w:rsidR="00A86DA8" w:rsidRPr="003B4C12" w:rsidRDefault="00A86DA8" w:rsidP="00A86DA8">
      <w:pPr>
        <w:rPr>
          <w:sz w:val="4"/>
          <w:szCs w:val="4"/>
        </w:rPr>
      </w:pPr>
    </w:p>
    <w:p w:rsidR="00A86DA8" w:rsidRPr="004C42A6" w:rsidRDefault="00A86DA8" w:rsidP="00A86DA8">
      <w:pPr>
        <w:rPr>
          <w:sz w:val="20"/>
          <w:szCs w:val="20"/>
        </w:rPr>
      </w:pPr>
      <w:r w:rsidRPr="004C42A6">
        <w:rPr>
          <w:rFonts w:ascii="Helvetica" w:hAnsi="Helvetica"/>
          <w:noProof/>
          <w:sz w:val="16"/>
          <w:szCs w:val="16"/>
        </w:rPr>
        <w:drawing>
          <wp:inline distT="0" distB="0" distL="0" distR="0" wp14:anchorId="6B875248" wp14:editId="416C80CD">
            <wp:extent cx="6492240" cy="1489075"/>
            <wp:effectExtent l="0" t="0" r="0" b="0"/>
            <wp:docPr id="399484328" name="Picture 399484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36151" name=""/>
                    <pic:cNvPicPr/>
                  </pic:nvPicPr>
                  <pic:blipFill>
                    <a:blip r:embed="rId7"/>
                    <a:stretch>
                      <a:fillRect/>
                    </a:stretch>
                  </pic:blipFill>
                  <pic:spPr>
                    <a:xfrm>
                      <a:off x="0" y="0"/>
                      <a:ext cx="6492240" cy="1489075"/>
                    </a:xfrm>
                    <a:prstGeom prst="rect">
                      <a:avLst/>
                    </a:prstGeom>
                  </pic:spPr>
                </pic:pic>
              </a:graphicData>
            </a:graphic>
          </wp:inline>
        </w:drawing>
      </w:r>
    </w:p>
    <w:p w:rsidR="00A86DA8" w:rsidRPr="004C42A6" w:rsidRDefault="00A86DA8" w:rsidP="00A86DA8">
      <w:pPr>
        <w:rPr>
          <w:sz w:val="20"/>
          <w:szCs w:val="20"/>
        </w:rPr>
      </w:pPr>
    </w:p>
    <w:tbl>
      <w:tblPr>
        <w:tblStyle w:val="TableGrid"/>
        <w:tblW w:w="0" w:type="auto"/>
        <w:tblLook w:val="04A0" w:firstRow="1" w:lastRow="0" w:firstColumn="1" w:lastColumn="0" w:noHBand="0" w:noVBand="1"/>
      </w:tblPr>
      <w:tblGrid>
        <w:gridCol w:w="7429"/>
        <w:gridCol w:w="501"/>
        <w:gridCol w:w="430"/>
      </w:tblGrid>
      <w:tr w:rsidR="00A86DA8" w:rsidRPr="004C42A6" w:rsidTr="00156109">
        <w:tc>
          <w:tcPr>
            <w:tcW w:w="0" w:type="auto"/>
          </w:tcPr>
          <w:p w:rsidR="00A86DA8" w:rsidRPr="004C42A6" w:rsidRDefault="00A86DA8" w:rsidP="00156109">
            <w:pPr>
              <w:rPr>
                <w:rFonts w:ascii="Helvetica" w:hAnsi="Helvetica"/>
                <w:b/>
                <w:bCs/>
                <w:sz w:val="16"/>
                <w:szCs w:val="16"/>
                <w:u w:val="single"/>
              </w:rPr>
            </w:pPr>
            <w:r w:rsidRPr="004C42A6">
              <w:rPr>
                <w:rFonts w:ascii="Helvetica" w:hAnsi="Helvetica"/>
                <w:b/>
                <w:bCs/>
                <w:sz w:val="16"/>
                <w:szCs w:val="16"/>
                <w:u w:val="single"/>
              </w:rPr>
              <w:t>Physical Exam</w:t>
            </w:r>
          </w:p>
        </w:tc>
        <w:tc>
          <w:tcPr>
            <w:tcW w:w="0" w:type="auto"/>
          </w:tcPr>
          <w:p w:rsidR="00A86DA8" w:rsidRPr="004C42A6" w:rsidRDefault="00A86DA8" w:rsidP="00156109">
            <w:pPr>
              <w:rPr>
                <w:rFonts w:ascii="Helvetica" w:hAnsi="Helvetica"/>
                <w:b/>
                <w:bCs/>
                <w:sz w:val="16"/>
                <w:szCs w:val="16"/>
                <w:u w:val="single"/>
              </w:rPr>
            </w:pPr>
            <w:r w:rsidRPr="004C42A6">
              <w:rPr>
                <w:rFonts w:ascii="Helvetica" w:hAnsi="Helvetica"/>
                <w:b/>
                <w:bCs/>
                <w:sz w:val="16"/>
                <w:szCs w:val="16"/>
                <w:u w:val="single"/>
              </w:rPr>
              <w:t>Yes</w:t>
            </w:r>
          </w:p>
        </w:tc>
        <w:tc>
          <w:tcPr>
            <w:tcW w:w="0" w:type="auto"/>
          </w:tcPr>
          <w:p w:rsidR="00A86DA8" w:rsidRPr="004C42A6" w:rsidRDefault="00A86DA8" w:rsidP="00156109">
            <w:pPr>
              <w:rPr>
                <w:rFonts w:ascii="Helvetica" w:hAnsi="Helvetica"/>
                <w:b/>
                <w:bCs/>
                <w:sz w:val="16"/>
                <w:szCs w:val="16"/>
                <w:u w:val="single"/>
              </w:rPr>
            </w:pPr>
            <w:r w:rsidRPr="004C42A6">
              <w:rPr>
                <w:rFonts w:ascii="Helvetica" w:hAnsi="Helvetica"/>
                <w:b/>
                <w:bCs/>
                <w:sz w:val="16"/>
                <w:szCs w:val="16"/>
                <w:u w:val="single"/>
              </w:rPr>
              <w:t>No</w:t>
            </w: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Can patient read &amp; follow instructions without difficulty</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Patient able to repeat digits backwards.  Example: Examiner states “9-1-7” and patient states “7-1-9”</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Patient able to state months of the year backwards.</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 xml:space="preserve">No double vision with up &amp; down as well as side-to-side eye movement (without moving head or neck) </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Cranial Nerves 2-12 are normal</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Strength normal bilateral (grips, biceps, triceps, hip flexors)</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 xml:space="preserve">Sensation normal bilateral upper &amp; lower extremities </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Finger to nose coordination test (both sides) is normal</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Full, pain-free PASSIVE range of motion of cervical spine</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Tandem gait (walking heel to toe) 10 feet, turn 180 degrees and walk tandem back to start is normal</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Balance: patient able to stand feet together, hands on hips, eyes closed 20 seconds</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hAnsi="Helvetica"/>
                <w:sz w:val="16"/>
                <w:szCs w:val="16"/>
              </w:rPr>
              <w:t>Balance: patient able to stand heel-to-toe, hands on hips, eyes closed for 20 seconds</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r w:rsidR="00A86DA8" w:rsidRPr="004C42A6" w:rsidTr="00156109">
        <w:tc>
          <w:tcPr>
            <w:tcW w:w="0" w:type="auto"/>
          </w:tcPr>
          <w:p w:rsidR="00A86DA8" w:rsidRPr="004C42A6" w:rsidRDefault="00A86DA8" w:rsidP="00156109">
            <w:pPr>
              <w:rPr>
                <w:rFonts w:ascii="Helvetica" w:hAnsi="Helvetica"/>
                <w:sz w:val="16"/>
                <w:szCs w:val="16"/>
              </w:rPr>
            </w:pPr>
            <w:r w:rsidRPr="004C42A6">
              <w:rPr>
                <w:rFonts w:ascii="Helvetica" w:eastAsia="Times New Roman" w:hAnsi="Helvetica" w:cstheme="minorHAnsi"/>
                <w:kern w:val="0"/>
                <w:sz w:val="16"/>
                <w:szCs w:val="16"/>
                <w14:ligatures w14:val="none"/>
              </w:rPr>
              <w:t>Patient states they feel 100% and perfectly normal.</w:t>
            </w:r>
          </w:p>
        </w:tc>
        <w:tc>
          <w:tcPr>
            <w:tcW w:w="0" w:type="auto"/>
          </w:tcPr>
          <w:p w:rsidR="00A86DA8" w:rsidRPr="004C42A6" w:rsidRDefault="00A86DA8" w:rsidP="00156109">
            <w:pPr>
              <w:rPr>
                <w:rFonts w:ascii="Helvetica" w:hAnsi="Helvetica"/>
                <w:sz w:val="16"/>
                <w:szCs w:val="16"/>
              </w:rPr>
            </w:pPr>
          </w:p>
        </w:tc>
        <w:tc>
          <w:tcPr>
            <w:tcW w:w="0" w:type="auto"/>
          </w:tcPr>
          <w:p w:rsidR="00A86DA8" w:rsidRPr="004C42A6" w:rsidRDefault="00A86DA8" w:rsidP="00156109">
            <w:pPr>
              <w:rPr>
                <w:rFonts w:ascii="Helvetica" w:hAnsi="Helvetica"/>
                <w:sz w:val="16"/>
                <w:szCs w:val="16"/>
              </w:rPr>
            </w:pPr>
          </w:p>
        </w:tc>
      </w:tr>
    </w:tbl>
    <w:p w:rsidR="00A86DA8" w:rsidRDefault="00A86DA8" w:rsidP="00A86DA8">
      <w:pPr>
        <w:rPr>
          <w:sz w:val="20"/>
          <w:szCs w:val="20"/>
        </w:rPr>
      </w:pPr>
    </w:p>
    <w:p w:rsidR="00A86DA8" w:rsidRDefault="00A86DA8" w:rsidP="00A86DA8">
      <w:pPr>
        <w:rPr>
          <w:sz w:val="20"/>
          <w:szCs w:val="20"/>
        </w:rPr>
      </w:pPr>
      <w:r>
        <w:rPr>
          <w:sz w:val="20"/>
          <w:szCs w:val="20"/>
        </w:rPr>
        <w:t xml:space="preserve">Medically cleared to return to activity:  </w:t>
      </w:r>
      <w:r>
        <w:rPr>
          <w:sz w:val="20"/>
          <w:szCs w:val="20"/>
        </w:rPr>
        <w:tab/>
      </w:r>
      <w:r>
        <w:rPr>
          <w:sz w:val="20"/>
          <w:szCs w:val="20"/>
        </w:rPr>
        <w:tab/>
      </w:r>
      <w:r>
        <w:rPr>
          <w:sz w:val="20"/>
          <w:szCs w:val="20"/>
        </w:rPr>
        <w:tab/>
        <w:t>____ Yes</w:t>
      </w:r>
      <w:r>
        <w:rPr>
          <w:sz w:val="20"/>
          <w:szCs w:val="20"/>
        </w:rPr>
        <w:tab/>
      </w:r>
      <w:r>
        <w:rPr>
          <w:sz w:val="20"/>
          <w:szCs w:val="20"/>
        </w:rPr>
        <w:tab/>
      </w:r>
      <w:r>
        <w:rPr>
          <w:sz w:val="20"/>
          <w:szCs w:val="20"/>
        </w:rPr>
        <w:tab/>
        <w:t>____ No</w:t>
      </w:r>
    </w:p>
    <w:p w:rsidR="00A86DA8" w:rsidRPr="003B4C12" w:rsidRDefault="00A86DA8" w:rsidP="00A86DA8">
      <w:pPr>
        <w:rPr>
          <w:sz w:val="14"/>
          <w:szCs w:val="14"/>
        </w:rPr>
      </w:pPr>
    </w:p>
    <w:p w:rsidR="00A86DA8" w:rsidRPr="004C42A6" w:rsidRDefault="00A86DA8" w:rsidP="00A86DA8">
      <w:pPr>
        <w:pStyle w:val="ListParagraph"/>
        <w:numPr>
          <w:ilvl w:val="0"/>
          <w:numId w:val="2"/>
        </w:numPr>
        <w:ind w:left="360"/>
        <w:rPr>
          <w:sz w:val="21"/>
          <w:szCs w:val="21"/>
        </w:rPr>
      </w:pPr>
      <w:r w:rsidRPr="004C42A6">
        <w:rPr>
          <w:sz w:val="21"/>
          <w:szCs w:val="21"/>
        </w:rPr>
        <w:t xml:space="preserve">If examiner finds any physical exam abnormality and answers “no”, then patient is not cleared for full activity.  </w:t>
      </w:r>
    </w:p>
    <w:p w:rsidR="00A86DA8" w:rsidRDefault="00A86DA8" w:rsidP="00A86DA8">
      <w:pPr>
        <w:pStyle w:val="ListParagraph"/>
        <w:numPr>
          <w:ilvl w:val="0"/>
          <w:numId w:val="2"/>
        </w:numPr>
        <w:ind w:left="360"/>
        <w:rPr>
          <w:sz w:val="21"/>
          <w:szCs w:val="21"/>
        </w:rPr>
      </w:pPr>
      <w:r w:rsidRPr="004C42A6">
        <w:rPr>
          <w:sz w:val="21"/>
          <w:szCs w:val="21"/>
        </w:rPr>
        <w:t>Patient must have no reported symptoms at rest or exertion to be cleared for full activity.</w:t>
      </w:r>
    </w:p>
    <w:p w:rsidR="00A86DA8" w:rsidRPr="00BF6C93" w:rsidRDefault="00A86DA8" w:rsidP="00A86DA8">
      <w:pPr>
        <w:pStyle w:val="ListParagraph"/>
        <w:numPr>
          <w:ilvl w:val="0"/>
          <w:numId w:val="2"/>
        </w:numPr>
        <w:ind w:left="360"/>
        <w:rPr>
          <w:sz w:val="21"/>
          <w:szCs w:val="21"/>
        </w:rPr>
      </w:pPr>
      <w:r w:rsidRPr="00BF6C93">
        <w:rPr>
          <w:sz w:val="21"/>
          <w:szCs w:val="21"/>
        </w:rPr>
        <w:t>If the patient is still symptomatic and/or does not have a normal physical exam, the patient must return to clinic in a few days for re-evaluation.</w:t>
      </w:r>
    </w:p>
    <w:p w:rsidR="00A86DA8" w:rsidRPr="004C42A6" w:rsidRDefault="00A86DA8" w:rsidP="00A86DA8">
      <w:pPr>
        <w:pStyle w:val="ListParagraph"/>
        <w:numPr>
          <w:ilvl w:val="0"/>
          <w:numId w:val="2"/>
        </w:numPr>
        <w:ind w:left="360"/>
        <w:rPr>
          <w:sz w:val="21"/>
          <w:szCs w:val="21"/>
        </w:rPr>
      </w:pPr>
      <w:r w:rsidRPr="004C42A6">
        <w:rPr>
          <w:sz w:val="21"/>
          <w:szCs w:val="21"/>
        </w:rPr>
        <w:t>As a condition of clearance, patient must avoid any further activities that put them at risk for another head injury.</w:t>
      </w:r>
    </w:p>
    <w:p w:rsidR="00A86DA8" w:rsidRPr="004C42A6" w:rsidRDefault="00A86DA8" w:rsidP="00A86DA8">
      <w:pPr>
        <w:pStyle w:val="ListParagraph"/>
        <w:numPr>
          <w:ilvl w:val="0"/>
          <w:numId w:val="2"/>
        </w:numPr>
        <w:ind w:left="360"/>
        <w:rPr>
          <w:sz w:val="21"/>
          <w:szCs w:val="21"/>
        </w:rPr>
      </w:pPr>
      <w:r w:rsidRPr="004C42A6">
        <w:rPr>
          <w:sz w:val="21"/>
          <w:szCs w:val="21"/>
        </w:rPr>
        <w:t>Advise all patients that helmets do NOT prevent further concussions.</w:t>
      </w:r>
    </w:p>
    <w:p w:rsidR="00A86DA8" w:rsidRPr="00D71844" w:rsidRDefault="00A86DA8" w:rsidP="00A86DA8">
      <w:pPr>
        <w:pStyle w:val="ListParagraph"/>
        <w:numPr>
          <w:ilvl w:val="0"/>
          <w:numId w:val="2"/>
        </w:numPr>
        <w:ind w:left="360"/>
        <w:rPr>
          <w:sz w:val="21"/>
          <w:szCs w:val="21"/>
        </w:rPr>
      </w:pPr>
      <w:r w:rsidRPr="004C42A6">
        <w:rPr>
          <w:sz w:val="21"/>
          <w:szCs w:val="21"/>
        </w:rPr>
        <w:t>Advise all patients that they MUST return for any recurrence of symptoms after this medical evaluation.</w:t>
      </w:r>
    </w:p>
    <w:p w:rsidR="00A86DA8" w:rsidRPr="004C42A6" w:rsidRDefault="00A86DA8" w:rsidP="00A86DA8">
      <w:pPr>
        <w:rPr>
          <w:sz w:val="22"/>
          <w:szCs w:val="22"/>
        </w:rPr>
      </w:pPr>
    </w:p>
    <w:p w:rsidR="00A86DA8" w:rsidRPr="004C42A6" w:rsidRDefault="00A86DA8" w:rsidP="00A86DA8">
      <w:pPr>
        <w:ind w:left="1440" w:hanging="1440"/>
        <w:rPr>
          <w:sz w:val="22"/>
          <w:szCs w:val="22"/>
        </w:rPr>
      </w:pPr>
      <w:r w:rsidRPr="004C42A6">
        <w:rPr>
          <w:rFonts w:ascii="Helvetica" w:hAnsi="Helvetica"/>
          <w:sz w:val="16"/>
          <w:szCs w:val="16"/>
        </w:rPr>
        <w:t xml:space="preserve">Med </w:t>
      </w:r>
      <w:proofErr w:type="gramStart"/>
      <w:r w:rsidRPr="004C42A6">
        <w:rPr>
          <w:rFonts w:ascii="Helvetica" w:hAnsi="Helvetica"/>
          <w:sz w:val="16"/>
          <w:szCs w:val="16"/>
        </w:rPr>
        <w:t>Student:_</w:t>
      </w:r>
      <w:proofErr w:type="gramEnd"/>
      <w:r w:rsidRPr="004C42A6">
        <w:rPr>
          <w:rFonts w:ascii="Helvetica" w:hAnsi="Helvetica"/>
          <w:sz w:val="16"/>
          <w:szCs w:val="16"/>
        </w:rPr>
        <w:t>___________________________</w:t>
      </w:r>
      <w:r w:rsidRPr="004C42A6">
        <w:rPr>
          <w:rFonts w:ascii="Helvetica" w:hAnsi="Helvetica"/>
          <w:sz w:val="16"/>
          <w:szCs w:val="16"/>
        </w:rPr>
        <w:tab/>
      </w:r>
      <w:r>
        <w:rPr>
          <w:rFonts w:ascii="Helvetica" w:hAnsi="Helvetica"/>
          <w:sz w:val="16"/>
          <w:szCs w:val="16"/>
        </w:rPr>
        <w:t>Med Student</w:t>
      </w:r>
      <w:r w:rsidRPr="004C42A6">
        <w:rPr>
          <w:rFonts w:ascii="Helvetica" w:hAnsi="Helvetica"/>
          <w:sz w:val="16"/>
          <w:szCs w:val="16"/>
        </w:rPr>
        <w:t>: ____________________________</w:t>
      </w:r>
      <w:r w:rsidRPr="004C42A6">
        <w:rPr>
          <w:rFonts w:ascii="Helvetica" w:hAnsi="Helvetica"/>
          <w:sz w:val="16"/>
          <w:szCs w:val="16"/>
        </w:rPr>
        <w:tab/>
        <w:t>Date________________</w:t>
      </w:r>
      <w:r w:rsidRPr="004C42A6">
        <w:rPr>
          <w:rFonts w:ascii="Helvetica" w:hAnsi="Helvetica"/>
          <w:sz w:val="16"/>
          <w:szCs w:val="16"/>
        </w:rPr>
        <w:br/>
      </w:r>
      <w:r w:rsidRPr="004C42A6">
        <w:rPr>
          <w:sz w:val="15"/>
          <w:szCs w:val="15"/>
        </w:rPr>
        <w:t>printed</w:t>
      </w:r>
      <w:r w:rsidRPr="004C42A6">
        <w:rPr>
          <w:sz w:val="22"/>
          <w:szCs w:val="22"/>
        </w:rPr>
        <w:tab/>
      </w:r>
      <w:r w:rsidRPr="004C42A6">
        <w:rPr>
          <w:sz w:val="22"/>
          <w:szCs w:val="22"/>
        </w:rPr>
        <w:tab/>
      </w:r>
      <w:r w:rsidRPr="004C42A6">
        <w:rPr>
          <w:sz w:val="22"/>
          <w:szCs w:val="22"/>
        </w:rPr>
        <w:tab/>
      </w:r>
      <w:r w:rsidRPr="004C42A6">
        <w:rPr>
          <w:sz w:val="22"/>
          <w:szCs w:val="22"/>
        </w:rPr>
        <w:tab/>
      </w:r>
      <w:r w:rsidRPr="004C42A6">
        <w:rPr>
          <w:sz w:val="22"/>
          <w:szCs w:val="22"/>
        </w:rPr>
        <w:tab/>
      </w:r>
      <w:r w:rsidRPr="004C42A6">
        <w:rPr>
          <w:sz w:val="15"/>
          <w:szCs w:val="15"/>
        </w:rPr>
        <w:t>signature</w:t>
      </w:r>
    </w:p>
    <w:p w:rsidR="00A86DA8" w:rsidRPr="004C42A6" w:rsidRDefault="00A86DA8" w:rsidP="00A86DA8">
      <w:pPr>
        <w:rPr>
          <w:sz w:val="22"/>
          <w:szCs w:val="22"/>
        </w:rPr>
      </w:pPr>
    </w:p>
    <w:p w:rsidR="00A86DA8" w:rsidRPr="004C42A6" w:rsidRDefault="00A86DA8" w:rsidP="00A86DA8">
      <w:pPr>
        <w:rPr>
          <w:sz w:val="15"/>
          <w:szCs w:val="15"/>
        </w:rPr>
      </w:pPr>
      <w:proofErr w:type="gramStart"/>
      <w:r>
        <w:rPr>
          <w:rFonts w:ascii="Helvetica" w:hAnsi="Helvetica"/>
          <w:sz w:val="16"/>
          <w:szCs w:val="16"/>
        </w:rPr>
        <w:t xml:space="preserve">Attending </w:t>
      </w:r>
      <w:r w:rsidRPr="004C42A6">
        <w:rPr>
          <w:rFonts w:ascii="Helvetica" w:hAnsi="Helvetica"/>
          <w:sz w:val="16"/>
          <w:szCs w:val="16"/>
        </w:rPr>
        <w:t>:</w:t>
      </w:r>
      <w:proofErr w:type="gramEnd"/>
      <w:r w:rsidRPr="004C42A6">
        <w:rPr>
          <w:rFonts w:ascii="Helvetica" w:hAnsi="Helvetica"/>
          <w:sz w:val="16"/>
          <w:szCs w:val="16"/>
        </w:rPr>
        <w:t>____________________________</w:t>
      </w:r>
      <w:r w:rsidRPr="004C42A6">
        <w:rPr>
          <w:rFonts w:ascii="Helvetica" w:hAnsi="Helvetica"/>
          <w:sz w:val="16"/>
          <w:szCs w:val="16"/>
        </w:rPr>
        <w:tab/>
        <w:t>Attending: _______________________________</w:t>
      </w:r>
      <w:r w:rsidRPr="004C42A6">
        <w:rPr>
          <w:rFonts w:ascii="Helvetica" w:hAnsi="Helvetica"/>
          <w:sz w:val="16"/>
          <w:szCs w:val="16"/>
        </w:rPr>
        <w:tab/>
        <w:t>Date________________</w:t>
      </w:r>
      <w:r w:rsidRPr="004C42A6">
        <w:rPr>
          <w:rFonts w:ascii="Helvetica" w:hAnsi="Helvetica"/>
          <w:sz w:val="16"/>
          <w:szCs w:val="16"/>
        </w:rPr>
        <w:br/>
      </w:r>
      <w:r w:rsidRPr="004C42A6">
        <w:rPr>
          <w:sz w:val="21"/>
          <w:szCs w:val="21"/>
        </w:rPr>
        <w:tab/>
      </w:r>
      <w:r w:rsidRPr="004C42A6">
        <w:rPr>
          <w:sz w:val="21"/>
          <w:szCs w:val="21"/>
        </w:rPr>
        <w:tab/>
      </w:r>
      <w:r w:rsidRPr="004C42A6">
        <w:rPr>
          <w:sz w:val="15"/>
          <w:szCs w:val="15"/>
        </w:rPr>
        <w:t>printed</w:t>
      </w:r>
      <w:r w:rsidRPr="004C42A6">
        <w:rPr>
          <w:sz w:val="15"/>
          <w:szCs w:val="15"/>
        </w:rPr>
        <w:tab/>
      </w:r>
      <w:r w:rsidRPr="004C42A6">
        <w:rPr>
          <w:sz w:val="15"/>
          <w:szCs w:val="15"/>
        </w:rPr>
        <w:tab/>
      </w:r>
      <w:r w:rsidRPr="004C42A6">
        <w:rPr>
          <w:sz w:val="15"/>
          <w:szCs w:val="15"/>
        </w:rPr>
        <w:tab/>
      </w:r>
      <w:r w:rsidRPr="004C42A6">
        <w:rPr>
          <w:sz w:val="15"/>
          <w:szCs w:val="15"/>
        </w:rPr>
        <w:tab/>
      </w:r>
      <w:r w:rsidRPr="004C42A6">
        <w:rPr>
          <w:sz w:val="15"/>
          <w:szCs w:val="15"/>
        </w:rPr>
        <w:tab/>
        <w:t>signature</w:t>
      </w:r>
    </w:p>
    <w:p w:rsidR="00A86DA8" w:rsidRPr="003B4C12" w:rsidRDefault="00A86DA8" w:rsidP="00A86DA8">
      <w:pPr>
        <w:rPr>
          <w:sz w:val="14"/>
          <w:szCs w:val="14"/>
        </w:rPr>
      </w:pPr>
    </w:p>
    <w:p w:rsidR="00A86DA8" w:rsidRPr="000B63AC" w:rsidRDefault="00A86DA8" w:rsidP="00A86DA8">
      <w:pPr>
        <w:jc w:val="center"/>
        <w:rPr>
          <w:rFonts w:ascii="Helvetica" w:hAnsi="Helvetica"/>
          <w:b/>
          <w:bCs/>
          <w:i/>
          <w:iCs/>
          <w:sz w:val="22"/>
          <w:szCs w:val="22"/>
        </w:rPr>
      </w:pPr>
      <w:r w:rsidRPr="000B63AC">
        <w:rPr>
          <w:rFonts w:ascii="Helvetica" w:hAnsi="Helvetica"/>
          <w:b/>
          <w:bCs/>
          <w:i/>
          <w:iCs/>
          <w:sz w:val="22"/>
          <w:szCs w:val="22"/>
        </w:rPr>
        <w:t>Scan this document into the Philmont EMR. Provider should also do an EMR Encounter note.</w:t>
      </w:r>
    </w:p>
    <w:p w:rsidR="00A86DA8" w:rsidRPr="004C42A6" w:rsidRDefault="00A86DA8" w:rsidP="00A86DA8">
      <w:pPr>
        <w:pStyle w:val="NormalWeb"/>
        <w:snapToGrid w:val="0"/>
        <w:spacing w:before="0" w:beforeAutospacing="0" w:after="0" w:afterAutospacing="0"/>
        <w:rPr>
          <w:rFonts w:ascii="FrutigerLTPro" w:hAnsi="FrutigerLTPro"/>
          <w:sz w:val="16"/>
          <w:szCs w:val="16"/>
        </w:rPr>
      </w:pPr>
    </w:p>
    <w:p w:rsidR="00A86DA8" w:rsidRPr="007B0F3D" w:rsidRDefault="00A86DA8" w:rsidP="00A86DA8">
      <w:pPr>
        <w:pStyle w:val="NormalWeb"/>
        <w:snapToGrid w:val="0"/>
        <w:spacing w:before="0" w:beforeAutospacing="0" w:after="0" w:afterAutospacing="0"/>
        <w:rPr>
          <w:rFonts w:ascii="FrutigerLTPro" w:hAnsi="FrutigerLTPro"/>
          <w:sz w:val="14"/>
          <w:szCs w:val="14"/>
        </w:rPr>
      </w:pPr>
      <w:r>
        <w:rPr>
          <w:rFonts w:ascii="FrutigerLTPro" w:hAnsi="FrutigerLTPro"/>
          <w:sz w:val="14"/>
          <w:szCs w:val="14"/>
        </w:rPr>
        <w:t xml:space="preserve">The Sport Concussion Assessment Tool; </w:t>
      </w:r>
      <w:r w:rsidRPr="004C42A6">
        <w:rPr>
          <w:rFonts w:ascii="FrutigerLTPro" w:hAnsi="FrutigerLTPro"/>
          <w:sz w:val="14"/>
          <w:szCs w:val="14"/>
        </w:rPr>
        <w:t>Davis GA</w:t>
      </w:r>
      <w:r w:rsidRPr="004C42A6">
        <w:rPr>
          <w:rFonts w:ascii="FrutigerLTPro" w:hAnsi="FrutigerLTPro"/>
          <w:i/>
          <w:iCs/>
          <w:sz w:val="14"/>
          <w:szCs w:val="14"/>
        </w:rPr>
        <w:t xml:space="preserve">, et al. Br J Sports Med </w:t>
      </w:r>
      <w:r w:rsidRPr="004C42A6">
        <w:rPr>
          <w:rFonts w:ascii="FrutigerLTPro" w:hAnsi="FrutigerLTPro"/>
          <w:sz w:val="14"/>
          <w:szCs w:val="14"/>
        </w:rPr>
        <w:t>2017;</w:t>
      </w:r>
      <w:r w:rsidRPr="004C42A6">
        <w:rPr>
          <w:rFonts w:ascii="FrutigerLTPro" w:hAnsi="FrutigerLTPro"/>
          <w:b/>
          <w:bCs/>
          <w:sz w:val="14"/>
          <w:szCs w:val="14"/>
        </w:rPr>
        <w:t>0</w:t>
      </w:r>
      <w:r w:rsidRPr="004C42A6">
        <w:rPr>
          <w:rFonts w:ascii="FrutigerLTPro" w:hAnsi="FrutigerLTPro"/>
          <w:sz w:val="14"/>
          <w:szCs w:val="14"/>
        </w:rPr>
        <w:t xml:space="preserve">:1–8. doi:10.1136/bjsports-2017-097506, SCAT5 </w:t>
      </w:r>
    </w:p>
    <w:p w:rsidR="00A86DA8" w:rsidRPr="007B0F3D" w:rsidRDefault="00A86DA8" w:rsidP="00A86DA8">
      <w:pPr>
        <w:pStyle w:val="NormalWeb"/>
        <w:snapToGrid w:val="0"/>
        <w:spacing w:before="0" w:beforeAutospacing="0" w:after="0" w:afterAutospacing="0"/>
        <w:rPr>
          <w:rFonts w:ascii="FrutigerLTPro" w:hAnsi="FrutigerLTPro"/>
          <w:sz w:val="14"/>
          <w:szCs w:val="14"/>
        </w:rPr>
      </w:pPr>
      <w:r w:rsidRPr="004C42A6">
        <w:rPr>
          <w:rFonts w:ascii="FrutigerLTPro" w:hAnsi="FrutigerLTPro"/>
          <w:sz w:val="14"/>
          <w:szCs w:val="14"/>
        </w:rPr>
        <w:t xml:space="preserve">Kansas Sports Concussion Partnership, Kansas Medical Society, </w:t>
      </w:r>
      <w:hyperlink r:id="rId9" w:history="1">
        <w:r w:rsidRPr="004C42A6">
          <w:rPr>
            <w:rStyle w:val="Hyperlink"/>
            <w:rFonts w:ascii="FrutigerLTPro" w:hAnsi="FrutigerLTPro"/>
            <w:sz w:val="14"/>
            <w:szCs w:val="14"/>
          </w:rPr>
          <w:t>www.kansasconcussion.org/pdf/KSCP-concussion-packet.pdf</w:t>
        </w:r>
      </w:hyperlink>
    </w:p>
    <w:p w:rsidR="00A86DA8" w:rsidRPr="007B0F3D" w:rsidRDefault="00A86DA8" w:rsidP="00A86DA8">
      <w:pPr>
        <w:pStyle w:val="NormalWeb"/>
        <w:snapToGrid w:val="0"/>
        <w:spacing w:before="0" w:beforeAutospacing="0" w:after="0" w:afterAutospacing="0"/>
        <w:rPr>
          <w:rFonts w:ascii="FrutigerLTPro" w:hAnsi="FrutigerLTPro"/>
          <w:sz w:val="14"/>
          <w:szCs w:val="14"/>
        </w:rPr>
      </w:pPr>
      <w:r w:rsidRPr="004C42A6">
        <w:rPr>
          <w:rFonts w:ascii="FrutigerLTPro" w:hAnsi="FrutigerLTPro"/>
          <w:sz w:val="14"/>
          <w:szCs w:val="14"/>
        </w:rPr>
        <w:t xml:space="preserve">New Mexico Activities Association, Athletic Program Requirements, </w:t>
      </w:r>
      <w:hyperlink r:id="rId10" w:history="1">
        <w:r w:rsidRPr="004C42A6">
          <w:rPr>
            <w:rStyle w:val="Hyperlink"/>
            <w:rFonts w:ascii="FrutigerLTPro" w:hAnsi="FrutigerLTPro"/>
            <w:sz w:val="14"/>
            <w:szCs w:val="14"/>
          </w:rPr>
          <w:t>www.nmact.org/file/Concussion_Info_AD.pdf</w:t>
        </w:r>
      </w:hyperlink>
    </w:p>
    <w:p w:rsidR="00A86DA8" w:rsidRDefault="00A86DA8" w:rsidP="00A86DA8">
      <w:pPr>
        <w:pStyle w:val="Heading1"/>
        <w:spacing w:before="0" w:beforeAutospacing="0" w:after="0" w:afterAutospacing="0"/>
        <w:rPr>
          <w:rStyle w:val="Hyperlink"/>
          <w:rFonts w:ascii="FrutigerLTPro" w:hAnsi="FrutigerLTPro"/>
          <w:sz w:val="14"/>
          <w:szCs w:val="14"/>
        </w:rPr>
      </w:pPr>
      <w:r w:rsidRPr="004C42A6">
        <w:rPr>
          <w:rFonts w:ascii="FrutigerLTPro" w:hAnsi="FrutigerLTPro"/>
          <w:sz w:val="14"/>
          <w:szCs w:val="14"/>
        </w:rPr>
        <w:t xml:space="preserve">Canadian Pro Rodeo Sports Medicine, </w:t>
      </w:r>
      <w:hyperlink r:id="rId11" w:history="1">
        <w:r w:rsidRPr="004C42A6">
          <w:rPr>
            <w:rStyle w:val="Hyperlink"/>
            <w:rFonts w:ascii="FrutigerLTPro" w:hAnsi="FrutigerLTPro"/>
            <w:sz w:val="14"/>
            <w:szCs w:val="14"/>
          </w:rPr>
          <w:t>www.prorodeosportmed.com/concussion/</w:t>
        </w:r>
      </w:hyperlink>
    </w:p>
    <w:p w:rsidR="00A86DA8" w:rsidRPr="007B0F3D" w:rsidRDefault="00A86DA8" w:rsidP="00A86DA8">
      <w:pPr>
        <w:pStyle w:val="Heading1"/>
        <w:spacing w:before="0" w:beforeAutospacing="0" w:after="0" w:afterAutospacing="0"/>
        <w:rPr>
          <w:rFonts w:ascii="FrutigerLTPro" w:hAnsi="FrutigerLTPro"/>
          <w:b w:val="0"/>
          <w:bCs w:val="0"/>
          <w:kern w:val="0"/>
          <w:sz w:val="14"/>
          <w:szCs w:val="14"/>
        </w:rPr>
      </w:pPr>
      <w:r w:rsidRPr="007B0F3D">
        <w:rPr>
          <w:rFonts w:ascii="FrutigerLTPro" w:hAnsi="FrutigerLTPro"/>
          <w:b w:val="0"/>
          <w:bCs w:val="0"/>
          <w:kern w:val="0"/>
          <w:sz w:val="14"/>
          <w:szCs w:val="14"/>
        </w:rPr>
        <w:t>Getting Back on the Horse: Sport-Specific Return to Play in Rodeo Athletes After Concussion Injury</w:t>
      </w:r>
      <w:r>
        <w:rPr>
          <w:rFonts w:ascii="FrutigerLTPro" w:hAnsi="FrutigerLTPro"/>
          <w:b w:val="0"/>
          <w:bCs w:val="0"/>
          <w:kern w:val="0"/>
          <w:sz w:val="14"/>
          <w:szCs w:val="14"/>
        </w:rPr>
        <w:t xml:space="preserve">, </w:t>
      </w:r>
      <w:hyperlink r:id="rId12" w:history="1">
        <w:r w:rsidRPr="007B0F3D">
          <w:rPr>
            <w:rFonts w:ascii="FrutigerLTPro" w:hAnsi="FrutigerLTPro"/>
            <w:b w:val="0"/>
            <w:bCs w:val="0"/>
            <w:kern w:val="0"/>
            <w:sz w:val="14"/>
            <w:szCs w:val="14"/>
          </w:rPr>
          <w:t xml:space="preserve">J </w:t>
        </w:r>
        <w:proofErr w:type="spellStart"/>
        <w:r w:rsidRPr="007B0F3D">
          <w:rPr>
            <w:rFonts w:ascii="FrutigerLTPro" w:hAnsi="FrutigerLTPro"/>
            <w:b w:val="0"/>
            <w:bCs w:val="0"/>
            <w:kern w:val="0"/>
            <w:sz w:val="14"/>
            <w:szCs w:val="14"/>
          </w:rPr>
          <w:t>Athl</w:t>
        </w:r>
        <w:proofErr w:type="spellEnd"/>
        <w:r w:rsidRPr="007B0F3D">
          <w:rPr>
            <w:rFonts w:ascii="FrutigerLTPro" w:hAnsi="FrutigerLTPro"/>
            <w:b w:val="0"/>
            <w:bCs w:val="0"/>
            <w:kern w:val="0"/>
            <w:sz w:val="14"/>
            <w:szCs w:val="14"/>
          </w:rPr>
          <w:t xml:space="preserve"> Train.</w:t>
        </w:r>
      </w:hyperlink>
      <w:r w:rsidRPr="007B0F3D">
        <w:rPr>
          <w:rFonts w:ascii="FrutigerLTPro" w:hAnsi="FrutigerLTPro"/>
          <w:b w:val="0"/>
          <w:bCs w:val="0"/>
          <w:kern w:val="0"/>
          <w:sz w:val="14"/>
          <w:szCs w:val="14"/>
        </w:rPr>
        <w:t> 2018 Jul; 53(7): 657–661.</w:t>
      </w:r>
    </w:p>
    <w:p w:rsidR="00A86DA8" w:rsidRPr="004C42A6" w:rsidRDefault="00A86DA8" w:rsidP="00A86DA8">
      <w:pPr>
        <w:pStyle w:val="NormalWeb"/>
        <w:snapToGrid w:val="0"/>
        <w:spacing w:before="0" w:beforeAutospacing="0" w:after="0" w:afterAutospacing="0"/>
        <w:rPr>
          <w:rStyle w:val="Hyperlink"/>
          <w:rFonts w:ascii="FrutigerLTPro" w:hAnsi="FrutigerLTPro"/>
          <w:sz w:val="14"/>
          <w:szCs w:val="14"/>
        </w:rPr>
      </w:pPr>
      <w:r w:rsidRPr="004C42A6">
        <w:rPr>
          <w:rFonts w:ascii="FrutigerLTPro" w:hAnsi="FrutigerLTPro"/>
          <w:sz w:val="14"/>
          <w:szCs w:val="14"/>
        </w:rPr>
        <w:t xml:space="preserve">American Association of Neurosurgeons, </w:t>
      </w:r>
      <w:hyperlink r:id="rId13" w:history="1">
        <w:r w:rsidRPr="004C42A6">
          <w:rPr>
            <w:rStyle w:val="Hyperlink"/>
            <w:rFonts w:ascii="FrutigerLTPro" w:hAnsi="FrutigerLTPro"/>
            <w:sz w:val="14"/>
            <w:szCs w:val="14"/>
          </w:rPr>
          <w:t>www.aans.org/Patients/Neurosurgical-Conditions-and-Treatments/Sports-related-Head-Injury</w:t>
        </w:r>
      </w:hyperlink>
    </w:p>
    <w:p w:rsidR="00A86DA8" w:rsidRDefault="00A86DA8" w:rsidP="00A86DA8">
      <w:pPr>
        <w:pStyle w:val="NormalWeb"/>
        <w:snapToGrid w:val="0"/>
        <w:spacing w:before="0" w:beforeAutospacing="0" w:after="0" w:afterAutospacing="0"/>
        <w:rPr>
          <w:rStyle w:val="Hyperlink"/>
          <w:rFonts w:ascii="FrutigerLTPro" w:hAnsi="FrutigerLTPro"/>
          <w:sz w:val="14"/>
          <w:szCs w:val="14"/>
          <w:u w:val="none"/>
        </w:rPr>
      </w:pPr>
      <w:r w:rsidRPr="004C42A6">
        <w:rPr>
          <w:rStyle w:val="Hyperlink"/>
          <w:rFonts w:ascii="FrutigerLTPro" w:hAnsi="FrutigerLTPro"/>
          <w:color w:val="auto"/>
          <w:sz w:val="14"/>
          <w:szCs w:val="14"/>
          <w:u w:val="none"/>
        </w:rPr>
        <w:t>CDC Heads Up Acute Concussio</w:t>
      </w:r>
      <w:r w:rsidRPr="00AE07BB">
        <w:rPr>
          <w:rStyle w:val="Hyperlink"/>
          <w:rFonts w:ascii="FrutigerLTPro" w:hAnsi="FrutigerLTPro"/>
          <w:color w:val="auto"/>
          <w:sz w:val="14"/>
          <w:szCs w:val="14"/>
          <w:u w:val="none"/>
        </w:rPr>
        <w:t>n Evaluation &amp; Care Plan</w:t>
      </w:r>
      <w:r w:rsidRPr="00AE07BB">
        <w:rPr>
          <w:rStyle w:val="Hyperlink"/>
          <w:rFonts w:ascii="FrutigerLTPro" w:hAnsi="FrutigerLTPro"/>
          <w:sz w:val="14"/>
          <w:szCs w:val="14"/>
          <w:u w:val="none"/>
        </w:rPr>
        <w:t>,</w:t>
      </w:r>
      <w:r>
        <w:rPr>
          <w:rStyle w:val="Hyperlink"/>
          <w:rFonts w:ascii="FrutigerLTPro" w:hAnsi="FrutigerLTPro"/>
          <w:sz w:val="14"/>
          <w:szCs w:val="14"/>
          <w:u w:val="none"/>
        </w:rPr>
        <w:t xml:space="preserve"> </w:t>
      </w:r>
      <w:hyperlink r:id="rId14" w:history="1">
        <w:r w:rsidRPr="001A6DFE">
          <w:rPr>
            <w:rStyle w:val="Hyperlink"/>
            <w:rFonts w:ascii="FrutigerLTPro" w:hAnsi="FrutigerLTPro"/>
            <w:sz w:val="14"/>
            <w:szCs w:val="14"/>
          </w:rPr>
          <w:t>https://www.cdc.gov/headsup/pdfs/providers/ace-a.pdf</w:t>
        </w:r>
      </w:hyperlink>
      <w:r>
        <w:rPr>
          <w:rStyle w:val="Hyperlink"/>
          <w:rFonts w:ascii="FrutigerLTPro" w:hAnsi="FrutigerLTPro"/>
          <w:sz w:val="14"/>
          <w:szCs w:val="14"/>
          <w:u w:val="none"/>
        </w:rPr>
        <w:t xml:space="preserve"> </w:t>
      </w:r>
    </w:p>
    <w:p w:rsidR="00A86DA8" w:rsidRDefault="00A86DA8" w:rsidP="00A86DA8">
      <w:pPr>
        <w:pStyle w:val="NormalWeb"/>
        <w:snapToGrid w:val="0"/>
        <w:spacing w:before="0" w:beforeAutospacing="0" w:after="0" w:afterAutospacing="0"/>
        <w:rPr>
          <w:rStyle w:val="Hyperlink"/>
          <w:rFonts w:ascii="FrutigerLTPro" w:hAnsi="FrutigerLTPro"/>
          <w:color w:val="auto"/>
          <w:sz w:val="14"/>
          <w:szCs w:val="14"/>
          <w:u w:val="none"/>
        </w:rPr>
      </w:pPr>
      <w:r w:rsidRPr="007B0F3D">
        <w:rPr>
          <w:rStyle w:val="Hyperlink"/>
          <w:rFonts w:ascii="FrutigerLTPro" w:hAnsi="FrutigerLTPro"/>
          <w:color w:val="auto"/>
          <w:sz w:val="14"/>
          <w:szCs w:val="14"/>
          <w:u w:val="none"/>
        </w:rPr>
        <w:t xml:space="preserve">Pediatric Sport-Related Concussion: Recommendations </w:t>
      </w:r>
      <w:proofErr w:type="gramStart"/>
      <w:r w:rsidRPr="007B0F3D">
        <w:rPr>
          <w:rStyle w:val="Hyperlink"/>
          <w:rFonts w:ascii="FrutigerLTPro" w:hAnsi="FrutigerLTPro"/>
          <w:color w:val="auto"/>
          <w:sz w:val="14"/>
          <w:szCs w:val="14"/>
          <w:u w:val="none"/>
        </w:rPr>
        <w:t>From</w:t>
      </w:r>
      <w:proofErr w:type="gramEnd"/>
      <w:r w:rsidRPr="007B0F3D">
        <w:rPr>
          <w:rStyle w:val="Hyperlink"/>
          <w:rFonts w:ascii="FrutigerLTPro" w:hAnsi="FrutigerLTPro"/>
          <w:color w:val="auto"/>
          <w:sz w:val="14"/>
          <w:szCs w:val="14"/>
          <w:u w:val="none"/>
        </w:rPr>
        <w:t xml:space="preserve"> the Amsterdam Consensus Statement 2023</w:t>
      </w:r>
      <w:r>
        <w:rPr>
          <w:rStyle w:val="Hyperlink"/>
          <w:rFonts w:ascii="FrutigerLTPro" w:hAnsi="FrutigerLTPro"/>
          <w:b/>
          <w:bCs/>
          <w:color w:val="auto"/>
          <w:sz w:val="14"/>
          <w:szCs w:val="14"/>
          <w:u w:val="none"/>
        </w:rPr>
        <w:t xml:space="preserve">, </w:t>
      </w:r>
      <w:hyperlink r:id="rId15" w:history="1">
        <w:r w:rsidRPr="001A6DFE">
          <w:rPr>
            <w:rStyle w:val="Hyperlink"/>
            <w:rFonts w:ascii="FrutigerLTPro" w:hAnsi="FrutigerLTPro"/>
            <w:sz w:val="14"/>
            <w:szCs w:val="14"/>
          </w:rPr>
          <w:t>https://doi.org/10.1542/peds.2023-063489</w:t>
        </w:r>
      </w:hyperlink>
    </w:p>
    <w:p w:rsidR="00A86DA8" w:rsidRPr="00BF6C93" w:rsidRDefault="00A86DA8" w:rsidP="00A86DA8">
      <w:pPr>
        <w:pStyle w:val="NormalWeb"/>
        <w:snapToGrid w:val="0"/>
        <w:spacing w:before="0" w:beforeAutospacing="0" w:after="0" w:afterAutospacing="0"/>
        <w:rPr>
          <w:rStyle w:val="Hyperlink"/>
          <w:rFonts w:ascii="FrutigerLTPro" w:hAnsi="FrutigerLTPro"/>
          <w:sz w:val="15"/>
          <w:szCs w:val="15"/>
          <w:u w:val="none"/>
        </w:rPr>
      </w:pPr>
      <w:r w:rsidRPr="00BF6C93">
        <w:rPr>
          <w:rStyle w:val="Hyperlink"/>
          <w:rFonts w:ascii="FrutigerLTPro" w:hAnsi="FrutigerLTPro"/>
          <w:color w:val="000000" w:themeColor="text1"/>
          <w:sz w:val="15"/>
          <w:szCs w:val="15"/>
          <w:u w:val="none"/>
        </w:rPr>
        <w:t>SCOAT6 evaluation too</w:t>
      </w:r>
      <w:r w:rsidRPr="00BF6C93">
        <w:rPr>
          <w:rStyle w:val="Hyperlink"/>
          <w:rFonts w:ascii="FrutigerLTPro" w:hAnsi="FrutigerLTPro"/>
          <w:sz w:val="15"/>
          <w:szCs w:val="15"/>
          <w:u w:val="none"/>
        </w:rPr>
        <w:t>:  https://completeconcussions.com/wp-content/uploads/2023/06/SCOAT6.pdf</w:t>
      </w:r>
    </w:p>
    <w:p w:rsidR="004C5628" w:rsidRPr="000B63AC" w:rsidRDefault="004C5628" w:rsidP="00A86DA8">
      <w:pPr>
        <w:pStyle w:val="NormalWeb"/>
        <w:spacing w:before="0" w:beforeAutospacing="0" w:after="0" w:afterAutospacing="0"/>
        <w:rPr>
          <w:rFonts w:ascii="Helvetica" w:hAnsi="Helvetica"/>
          <w:b/>
          <w:bCs/>
          <w:i/>
          <w:iCs/>
          <w:sz w:val="22"/>
          <w:szCs w:val="22"/>
        </w:rPr>
      </w:pPr>
    </w:p>
    <w:p w:rsidR="00B85AC1" w:rsidRPr="004C42A6" w:rsidRDefault="00E43A5C" w:rsidP="00BB7C63">
      <w:pPr>
        <w:jc w:val="center"/>
        <w:rPr>
          <w:sz w:val="32"/>
          <w:szCs w:val="32"/>
        </w:rPr>
      </w:pPr>
      <w:r w:rsidRPr="004C42A6">
        <w:rPr>
          <w:sz w:val="32"/>
          <w:szCs w:val="32"/>
        </w:rPr>
        <w:lastRenderedPageBreak/>
        <w:t xml:space="preserve">Philmont </w:t>
      </w:r>
      <w:r w:rsidR="00BB7C63" w:rsidRPr="004C42A6">
        <w:rPr>
          <w:sz w:val="32"/>
          <w:szCs w:val="32"/>
        </w:rPr>
        <w:t xml:space="preserve">Concussion </w:t>
      </w:r>
      <w:r w:rsidR="009E629D" w:rsidRPr="004C42A6">
        <w:rPr>
          <w:sz w:val="32"/>
          <w:szCs w:val="32"/>
        </w:rPr>
        <w:t xml:space="preserve">Return to Activity </w:t>
      </w:r>
      <w:r w:rsidR="00353712" w:rsidRPr="004C42A6">
        <w:rPr>
          <w:sz w:val="32"/>
          <w:szCs w:val="32"/>
        </w:rPr>
        <w:t>Guidelines</w:t>
      </w:r>
      <w:r w:rsidR="00B359B8" w:rsidRPr="004C42A6">
        <w:rPr>
          <w:sz w:val="32"/>
          <w:szCs w:val="32"/>
        </w:rPr>
        <w:t xml:space="preserve"> (</w:t>
      </w:r>
      <w:r w:rsidR="007F7923" w:rsidRPr="004C42A6">
        <w:rPr>
          <w:sz w:val="32"/>
          <w:szCs w:val="32"/>
        </w:rPr>
        <w:t>p</w:t>
      </w:r>
      <w:r w:rsidR="00B359B8" w:rsidRPr="004C42A6">
        <w:rPr>
          <w:sz w:val="32"/>
          <w:szCs w:val="32"/>
        </w:rPr>
        <w:t>atient copy)</w:t>
      </w:r>
    </w:p>
    <w:p w:rsidR="00BB7C63" w:rsidRPr="004C42A6" w:rsidRDefault="00BB7C63" w:rsidP="00B67D52">
      <w:pPr>
        <w:jc w:val="center"/>
        <w:rPr>
          <w:sz w:val="16"/>
          <w:szCs w:val="16"/>
        </w:rPr>
      </w:pPr>
    </w:p>
    <w:p w:rsidR="003C28B8" w:rsidRPr="004A0A24" w:rsidRDefault="00740FC4" w:rsidP="00B67D52">
      <w:pPr>
        <w:pStyle w:val="ListParagraph"/>
        <w:numPr>
          <w:ilvl w:val="0"/>
          <w:numId w:val="1"/>
        </w:numPr>
        <w:ind w:left="446"/>
        <w:rPr>
          <w:sz w:val="21"/>
          <w:szCs w:val="21"/>
        </w:rPr>
      </w:pPr>
      <w:r w:rsidRPr="004C42A6">
        <w:rPr>
          <w:sz w:val="21"/>
          <w:szCs w:val="21"/>
        </w:rPr>
        <w:t xml:space="preserve">As </w:t>
      </w:r>
      <w:r w:rsidR="005A6D1E">
        <w:rPr>
          <w:sz w:val="21"/>
          <w:szCs w:val="21"/>
        </w:rPr>
        <w:t xml:space="preserve">your </w:t>
      </w:r>
      <w:r w:rsidRPr="004A0A24">
        <w:rPr>
          <w:rFonts w:ascii="HelveticaLTStd" w:hAnsi="HelveticaLTStd"/>
          <w:sz w:val="20"/>
          <w:szCs w:val="20"/>
        </w:rPr>
        <w:t xml:space="preserve">symptoms </w:t>
      </w:r>
      <w:r w:rsidR="00D8640F" w:rsidRPr="004A0A24">
        <w:rPr>
          <w:rFonts w:ascii="HelveticaLTStd" w:hAnsi="HelveticaLTStd"/>
          <w:sz w:val="20"/>
          <w:szCs w:val="20"/>
        </w:rPr>
        <w:t>get better</w:t>
      </w:r>
      <w:r w:rsidRPr="004A0A24">
        <w:rPr>
          <w:rFonts w:ascii="HelveticaLTStd" w:hAnsi="HelveticaLTStd"/>
          <w:sz w:val="20"/>
          <w:szCs w:val="20"/>
        </w:rPr>
        <w:t xml:space="preserve">, </w:t>
      </w:r>
      <w:r w:rsidR="005A6D1E" w:rsidRPr="004A0A24">
        <w:rPr>
          <w:rFonts w:ascii="HelveticaLTStd" w:hAnsi="HelveticaLTStd"/>
          <w:sz w:val="20"/>
          <w:szCs w:val="20"/>
        </w:rPr>
        <w:t>you</w:t>
      </w:r>
      <w:r w:rsidRPr="004A0A24">
        <w:rPr>
          <w:rFonts w:ascii="HelveticaLTStd" w:hAnsi="HelveticaLTStd"/>
          <w:sz w:val="20"/>
          <w:szCs w:val="20"/>
        </w:rPr>
        <w:t xml:space="preserve"> may </w:t>
      </w:r>
      <w:r w:rsidR="005A6D1E" w:rsidRPr="004A0A24">
        <w:rPr>
          <w:rFonts w:ascii="HelveticaLTStd" w:hAnsi="HelveticaLTStd"/>
          <w:sz w:val="20"/>
          <w:szCs w:val="20"/>
        </w:rPr>
        <w:t>slowly</w:t>
      </w:r>
      <w:r w:rsidRPr="004A0A24">
        <w:rPr>
          <w:rFonts w:ascii="HelveticaLTStd" w:hAnsi="HelveticaLTStd"/>
          <w:sz w:val="20"/>
          <w:szCs w:val="20"/>
        </w:rPr>
        <w:t xml:space="preserve"> </w:t>
      </w:r>
      <w:r w:rsidR="005A6D1E" w:rsidRPr="004A0A24">
        <w:rPr>
          <w:rFonts w:ascii="HelveticaLTStd" w:hAnsi="HelveticaLTStd"/>
          <w:sz w:val="20"/>
          <w:szCs w:val="20"/>
        </w:rPr>
        <w:t>go</w:t>
      </w:r>
      <w:r w:rsidRPr="004A0A24">
        <w:rPr>
          <w:rFonts w:ascii="HelveticaLTStd" w:hAnsi="HelveticaLTStd"/>
          <w:sz w:val="20"/>
          <w:szCs w:val="20"/>
        </w:rPr>
        <w:t xml:space="preserve"> thru </w:t>
      </w:r>
      <w:r w:rsidR="005A6D1E" w:rsidRPr="004A0A24">
        <w:rPr>
          <w:rFonts w:ascii="HelveticaLTStd" w:hAnsi="HelveticaLTStd"/>
          <w:sz w:val="20"/>
          <w:szCs w:val="20"/>
        </w:rPr>
        <w:t xml:space="preserve">the </w:t>
      </w:r>
      <w:r w:rsidRPr="004A0A24">
        <w:rPr>
          <w:rFonts w:ascii="HelveticaLTStd" w:hAnsi="HelveticaLTStd"/>
          <w:sz w:val="20"/>
          <w:szCs w:val="20"/>
        </w:rPr>
        <w:t xml:space="preserve">stages and attempt </w:t>
      </w:r>
      <w:r w:rsidR="005A6D1E" w:rsidRPr="004A0A24">
        <w:rPr>
          <w:rFonts w:ascii="HelveticaLTStd" w:hAnsi="HelveticaLTStd"/>
          <w:sz w:val="20"/>
          <w:szCs w:val="20"/>
        </w:rPr>
        <w:t>the</w:t>
      </w:r>
      <w:r w:rsidRPr="004A0A24">
        <w:rPr>
          <w:rFonts w:ascii="HelveticaLTStd" w:hAnsi="HelveticaLTStd"/>
          <w:sz w:val="20"/>
          <w:szCs w:val="20"/>
        </w:rPr>
        <w:t xml:space="preserve"> activities</w:t>
      </w:r>
      <w:r w:rsidR="005A6D1E" w:rsidRPr="004A0A24">
        <w:rPr>
          <w:rFonts w:ascii="HelveticaLTStd" w:hAnsi="HelveticaLTStd"/>
          <w:sz w:val="20"/>
          <w:szCs w:val="20"/>
        </w:rPr>
        <w:t xml:space="preserve"> listed</w:t>
      </w:r>
      <w:r w:rsidR="003C28B8" w:rsidRPr="004A0A24">
        <w:rPr>
          <w:sz w:val="21"/>
          <w:szCs w:val="21"/>
        </w:rPr>
        <w:t>.</w:t>
      </w:r>
    </w:p>
    <w:p w:rsidR="00556476" w:rsidRPr="00556476" w:rsidRDefault="003C28B8" w:rsidP="00556476">
      <w:pPr>
        <w:pStyle w:val="ListParagraph"/>
        <w:numPr>
          <w:ilvl w:val="0"/>
          <w:numId w:val="1"/>
        </w:numPr>
        <w:ind w:left="446"/>
        <w:rPr>
          <w:sz w:val="21"/>
          <w:szCs w:val="21"/>
        </w:rPr>
      </w:pPr>
      <w:r w:rsidRPr="004A0A24">
        <w:rPr>
          <w:sz w:val="21"/>
          <w:szCs w:val="21"/>
        </w:rPr>
        <w:t xml:space="preserve">If any symptoms </w:t>
      </w:r>
      <w:r w:rsidR="005A6D1E" w:rsidRPr="004A0A24">
        <w:rPr>
          <w:sz w:val="21"/>
          <w:szCs w:val="21"/>
        </w:rPr>
        <w:t xml:space="preserve">get </w:t>
      </w:r>
      <w:r w:rsidRPr="004A0A24">
        <w:rPr>
          <w:sz w:val="21"/>
          <w:szCs w:val="21"/>
        </w:rPr>
        <w:t>worse</w:t>
      </w:r>
      <w:r w:rsidR="005A6D1E" w:rsidRPr="004A0A24">
        <w:rPr>
          <w:sz w:val="21"/>
          <w:szCs w:val="21"/>
        </w:rPr>
        <w:t xml:space="preserve"> with a new activity</w:t>
      </w:r>
      <w:r w:rsidRPr="004A0A24">
        <w:rPr>
          <w:sz w:val="21"/>
          <w:szCs w:val="21"/>
        </w:rPr>
        <w:t xml:space="preserve">, </w:t>
      </w:r>
      <w:r w:rsidR="005A6D1E" w:rsidRPr="004A0A24">
        <w:rPr>
          <w:sz w:val="21"/>
          <w:szCs w:val="21"/>
        </w:rPr>
        <w:t>you</w:t>
      </w:r>
      <w:r w:rsidR="00740FC4" w:rsidRPr="004A0A24">
        <w:rPr>
          <w:sz w:val="21"/>
          <w:szCs w:val="21"/>
        </w:rPr>
        <w:t xml:space="preserve"> </w:t>
      </w:r>
      <w:r w:rsidR="004B7153" w:rsidRPr="004A0A24">
        <w:rPr>
          <w:sz w:val="21"/>
          <w:szCs w:val="21"/>
        </w:rPr>
        <w:t>MUST</w:t>
      </w:r>
      <w:r w:rsidR="00740FC4" w:rsidRPr="004A0A24">
        <w:rPr>
          <w:sz w:val="21"/>
          <w:szCs w:val="21"/>
        </w:rPr>
        <w:t xml:space="preserve"> </w:t>
      </w:r>
      <w:r w:rsidRPr="004A0A24">
        <w:rPr>
          <w:sz w:val="21"/>
          <w:szCs w:val="21"/>
        </w:rPr>
        <w:t>stop and go back to the previous stage for 24 hours.</w:t>
      </w:r>
    </w:p>
    <w:p w:rsidR="004B7153" w:rsidRPr="004A0A24" w:rsidRDefault="005A6D1E" w:rsidP="004B7153">
      <w:pPr>
        <w:pStyle w:val="ListParagraph"/>
        <w:numPr>
          <w:ilvl w:val="0"/>
          <w:numId w:val="1"/>
        </w:numPr>
        <w:ind w:left="446"/>
        <w:rPr>
          <w:sz w:val="21"/>
          <w:szCs w:val="21"/>
        </w:rPr>
      </w:pPr>
      <w:r w:rsidRPr="004A0A24">
        <w:rPr>
          <w:sz w:val="21"/>
          <w:szCs w:val="21"/>
        </w:rPr>
        <w:t>You</w:t>
      </w:r>
      <w:r w:rsidR="004B7153" w:rsidRPr="004A0A24">
        <w:rPr>
          <w:sz w:val="21"/>
          <w:szCs w:val="21"/>
        </w:rPr>
        <w:t xml:space="preserve"> MUST return </w:t>
      </w:r>
      <w:r w:rsidRPr="004A0A24">
        <w:rPr>
          <w:sz w:val="21"/>
          <w:szCs w:val="21"/>
        </w:rPr>
        <w:t>to the Philmont Infirmary</w:t>
      </w:r>
      <w:r w:rsidR="004B7153" w:rsidRPr="004A0A24">
        <w:rPr>
          <w:sz w:val="21"/>
          <w:szCs w:val="21"/>
        </w:rPr>
        <w:t xml:space="preserve"> at Stage 3 </w:t>
      </w:r>
      <w:r w:rsidR="00B67D52" w:rsidRPr="004A0A24">
        <w:rPr>
          <w:sz w:val="21"/>
          <w:szCs w:val="21"/>
        </w:rPr>
        <w:t xml:space="preserve">to be </w:t>
      </w:r>
      <w:r w:rsidRPr="004A0A24">
        <w:rPr>
          <w:sz w:val="21"/>
          <w:szCs w:val="21"/>
        </w:rPr>
        <w:t xml:space="preserve">seen by a </w:t>
      </w:r>
      <w:r w:rsidR="00FD27B4" w:rsidRPr="004A0A24">
        <w:rPr>
          <w:sz w:val="21"/>
          <w:szCs w:val="21"/>
        </w:rPr>
        <w:t>doctor</w:t>
      </w:r>
      <w:r w:rsidR="00B67D52" w:rsidRPr="004A0A24">
        <w:rPr>
          <w:sz w:val="21"/>
          <w:szCs w:val="21"/>
        </w:rPr>
        <w:t xml:space="preserve"> before driving a car</w:t>
      </w:r>
      <w:r w:rsidR="004B7153" w:rsidRPr="004A0A24">
        <w:rPr>
          <w:sz w:val="21"/>
          <w:szCs w:val="21"/>
        </w:rPr>
        <w:t xml:space="preserve">. </w:t>
      </w:r>
    </w:p>
    <w:p w:rsidR="004B7153" w:rsidRPr="004A0A24" w:rsidRDefault="00FD27B4" w:rsidP="004B7153">
      <w:pPr>
        <w:pStyle w:val="ListParagraph"/>
        <w:numPr>
          <w:ilvl w:val="0"/>
          <w:numId w:val="1"/>
        </w:numPr>
        <w:spacing w:before="120" w:after="120"/>
        <w:ind w:left="446"/>
        <w:rPr>
          <w:sz w:val="21"/>
          <w:szCs w:val="21"/>
        </w:rPr>
      </w:pPr>
      <w:r w:rsidRPr="004A0A24">
        <w:rPr>
          <w:sz w:val="21"/>
          <w:szCs w:val="21"/>
        </w:rPr>
        <w:t>You</w:t>
      </w:r>
      <w:r w:rsidR="004B7153" w:rsidRPr="004A0A24">
        <w:rPr>
          <w:sz w:val="21"/>
          <w:szCs w:val="21"/>
        </w:rPr>
        <w:t xml:space="preserve"> MUST return for </w:t>
      </w:r>
      <w:r w:rsidRPr="004A0A24">
        <w:rPr>
          <w:sz w:val="21"/>
          <w:szCs w:val="21"/>
        </w:rPr>
        <w:t xml:space="preserve">medical </w:t>
      </w:r>
      <w:r w:rsidR="004B7153" w:rsidRPr="004A0A24">
        <w:rPr>
          <w:sz w:val="21"/>
          <w:szCs w:val="21"/>
        </w:rPr>
        <w:t xml:space="preserve">clearance after Stage 5 </w:t>
      </w:r>
      <w:r w:rsidRPr="004A0A24">
        <w:rPr>
          <w:sz w:val="21"/>
          <w:szCs w:val="21"/>
        </w:rPr>
        <w:t>before</w:t>
      </w:r>
      <w:r w:rsidR="00AC6898" w:rsidRPr="004A0A24">
        <w:rPr>
          <w:sz w:val="21"/>
          <w:szCs w:val="21"/>
        </w:rPr>
        <w:t xml:space="preserve"> </w:t>
      </w:r>
      <w:r w:rsidR="004B7153" w:rsidRPr="004A0A24">
        <w:rPr>
          <w:sz w:val="21"/>
          <w:szCs w:val="21"/>
        </w:rPr>
        <w:t>go</w:t>
      </w:r>
      <w:r w:rsidRPr="004A0A24">
        <w:rPr>
          <w:sz w:val="21"/>
          <w:szCs w:val="21"/>
        </w:rPr>
        <w:t>ing</w:t>
      </w:r>
      <w:r w:rsidR="004B7153" w:rsidRPr="004A0A24">
        <w:rPr>
          <w:sz w:val="21"/>
          <w:szCs w:val="21"/>
        </w:rPr>
        <w:t xml:space="preserve"> back to full activity.</w:t>
      </w:r>
    </w:p>
    <w:p w:rsidR="004B7153" w:rsidRDefault="00FD27B4" w:rsidP="004B7153">
      <w:pPr>
        <w:pStyle w:val="ListParagraph"/>
        <w:numPr>
          <w:ilvl w:val="0"/>
          <w:numId w:val="1"/>
        </w:numPr>
        <w:ind w:left="446"/>
        <w:rPr>
          <w:sz w:val="21"/>
          <w:szCs w:val="21"/>
        </w:rPr>
      </w:pPr>
      <w:r w:rsidRPr="004A0A24">
        <w:rPr>
          <w:sz w:val="21"/>
          <w:szCs w:val="21"/>
        </w:rPr>
        <w:t>If you have a</w:t>
      </w:r>
      <w:r w:rsidR="004B7153" w:rsidRPr="004A0A24">
        <w:rPr>
          <w:sz w:val="21"/>
          <w:szCs w:val="21"/>
        </w:rPr>
        <w:t xml:space="preserve"> </w:t>
      </w:r>
      <w:r w:rsidR="004B7153" w:rsidRPr="004A0A24">
        <w:rPr>
          <w:sz w:val="21"/>
          <w:szCs w:val="21"/>
          <w:u w:val="single"/>
        </w:rPr>
        <w:t>mild concussion</w:t>
      </w:r>
      <w:r w:rsidRPr="004A0A24">
        <w:rPr>
          <w:sz w:val="21"/>
          <w:szCs w:val="21"/>
        </w:rPr>
        <w:t xml:space="preserve"> and </w:t>
      </w:r>
      <w:r w:rsidR="005A6D1E" w:rsidRPr="004A0A24">
        <w:rPr>
          <w:sz w:val="21"/>
          <w:szCs w:val="21"/>
        </w:rPr>
        <w:t xml:space="preserve">have </w:t>
      </w:r>
      <w:r w:rsidR="005A6D1E" w:rsidRPr="004A0A24">
        <w:rPr>
          <w:sz w:val="21"/>
          <w:szCs w:val="21"/>
          <w:u w:val="single"/>
        </w:rPr>
        <w:t xml:space="preserve">no </w:t>
      </w:r>
      <w:r w:rsidR="004B7153" w:rsidRPr="004A0A24">
        <w:rPr>
          <w:sz w:val="21"/>
          <w:szCs w:val="21"/>
          <w:u w:val="single"/>
        </w:rPr>
        <w:t>sympt</w:t>
      </w:r>
      <w:r w:rsidR="005A6D1E" w:rsidRPr="004A0A24">
        <w:rPr>
          <w:sz w:val="21"/>
          <w:szCs w:val="21"/>
          <w:u w:val="single"/>
        </w:rPr>
        <w:t>oms</w:t>
      </w:r>
      <w:r w:rsidR="004B7153" w:rsidRPr="004A0A24">
        <w:rPr>
          <w:sz w:val="21"/>
          <w:szCs w:val="21"/>
        </w:rPr>
        <w:t xml:space="preserve"> sooner than 5 days</w:t>
      </w:r>
      <w:r w:rsidRPr="004A0A24">
        <w:rPr>
          <w:sz w:val="21"/>
          <w:szCs w:val="21"/>
        </w:rPr>
        <w:t>,</w:t>
      </w:r>
      <w:r w:rsidR="004B7153" w:rsidRPr="004A0A24">
        <w:rPr>
          <w:sz w:val="21"/>
          <w:szCs w:val="21"/>
        </w:rPr>
        <w:t xml:space="preserve"> </w:t>
      </w:r>
      <w:r w:rsidRPr="004A0A24">
        <w:rPr>
          <w:sz w:val="21"/>
          <w:szCs w:val="21"/>
        </w:rPr>
        <w:t xml:space="preserve">you </w:t>
      </w:r>
      <w:r w:rsidR="004B7153" w:rsidRPr="004A0A24">
        <w:rPr>
          <w:sz w:val="21"/>
          <w:szCs w:val="21"/>
        </w:rPr>
        <w:t>MAY return sooner for clearance.</w:t>
      </w:r>
      <w:r w:rsidR="00556476">
        <w:rPr>
          <w:sz w:val="21"/>
          <w:szCs w:val="21"/>
        </w:rPr>
        <w:t xml:space="preserve">  </w:t>
      </w:r>
    </w:p>
    <w:p w:rsidR="00D601F3" w:rsidRPr="004A0A24" w:rsidRDefault="00FD27B4" w:rsidP="00161AA1">
      <w:pPr>
        <w:pStyle w:val="ListParagraph"/>
        <w:numPr>
          <w:ilvl w:val="0"/>
          <w:numId w:val="1"/>
        </w:numPr>
        <w:spacing w:before="120" w:after="120"/>
        <w:ind w:left="446"/>
        <w:rPr>
          <w:sz w:val="21"/>
          <w:szCs w:val="21"/>
        </w:rPr>
      </w:pPr>
      <w:r w:rsidRPr="004A0A24">
        <w:rPr>
          <w:sz w:val="21"/>
          <w:szCs w:val="21"/>
        </w:rPr>
        <w:t>Use</w:t>
      </w:r>
      <w:r w:rsidR="00740FC4" w:rsidRPr="004A0A24">
        <w:rPr>
          <w:sz w:val="21"/>
          <w:szCs w:val="21"/>
        </w:rPr>
        <w:t xml:space="preserve"> </w:t>
      </w:r>
      <w:r w:rsidRPr="004A0A24">
        <w:rPr>
          <w:sz w:val="21"/>
          <w:szCs w:val="21"/>
        </w:rPr>
        <w:t xml:space="preserve">your </w:t>
      </w:r>
      <w:r w:rsidR="00740FC4" w:rsidRPr="004A0A24">
        <w:rPr>
          <w:sz w:val="21"/>
          <w:szCs w:val="21"/>
        </w:rPr>
        <w:t>cell</w:t>
      </w:r>
      <w:r w:rsidR="00F81269" w:rsidRPr="004A0A24">
        <w:rPr>
          <w:sz w:val="21"/>
          <w:szCs w:val="21"/>
        </w:rPr>
        <w:t xml:space="preserve"> phone to track how much</w:t>
      </w:r>
      <w:r w:rsidRPr="004A0A24">
        <w:rPr>
          <w:sz w:val="21"/>
          <w:szCs w:val="21"/>
        </w:rPr>
        <w:t xml:space="preserve"> you </w:t>
      </w:r>
      <w:r w:rsidR="00F81269" w:rsidRPr="004A0A24">
        <w:rPr>
          <w:sz w:val="21"/>
          <w:szCs w:val="21"/>
        </w:rPr>
        <w:t xml:space="preserve">are walking </w:t>
      </w:r>
      <w:r w:rsidR="00740FC4" w:rsidRPr="004A0A24">
        <w:rPr>
          <w:sz w:val="21"/>
          <w:szCs w:val="21"/>
        </w:rPr>
        <w:t xml:space="preserve">to avoid </w:t>
      </w:r>
      <w:r w:rsidRPr="004A0A24">
        <w:rPr>
          <w:sz w:val="21"/>
          <w:szCs w:val="21"/>
        </w:rPr>
        <w:t>too much activity.</w:t>
      </w:r>
    </w:p>
    <w:p w:rsidR="00B67D52" w:rsidRPr="001A4B17" w:rsidRDefault="00B67D52" w:rsidP="00B67D52">
      <w:pPr>
        <w:pStyle w:val="ListParagraph"/>
        <w:spacing w:before="120" w:after="120"/>
        <w:ind w:left="446"/>
        <w:rPr>
          <w:sz w:val="21"/>
          <w:szCs w:val="21"/>
        </w:rPr>
      </w:pPr>
    </w:p>
    <w:tbl>
      <w:tblPr>
        <w:tblStyle w:val="TableGrid"/>
        <w:tblW w:w="10165" w:type="dxa"/>
        <w:tblLook w:val="04A0" w:firstRow="1" w:lastRow="0" w:firstColumn="1" w:lastColumn="0" w:noHBand="0" w:noVBand="1"/>
      </w:tblPr>
      <w:tblGrid>
        <w:gridCol w:w="683"/>
        <w:gridCol w:w="1742"/>
        <w:gridCol w:w="1800"/>
        <w:gridCol w:w="2790"/>
        <w:gridCol w:w="3150"/>
      </w:tblGrid>
      <w:tr w:rsidR="008D08EF" w:rsidRPr="004A0A24" w:rsidTr="00CB1FD4">
        <w:tc>
          <w:tcPr>
            <w:tcW w:w="683" w:type="dxa"/>
          </w:tcPr>
          <w:p w:rsidR="008D08EF" w:rsidRPr="004A0A24" w:rsidRDefault="008D08EF" w:rsidP="003304A9">
            <w:pPr>
              <w:rPr>
                <w:sz w:val="19"/>
                <w:szCs w:val="19"/>
              </w:rPr>
            </w:pPr>
            <w:r w:rsidRPr="004A0A24">
              <w:rPr>
                <w:sz w:val="19"/>
                <w:szCs w:val="19"/>
                <w:u w:val="single"/>
              </w:rPr>
              <w:t>Stage</w:t>
            </w:r>
          </w:p>
        </w:tc>
        <w:tc>
          <w:tcPr>
            <w:tcW w:w="1742" w:type="dxa"/>
          </w:tcPr>
          <w:p w:rsidR="008D08EF" w:rsidRPr="004A0A24" w:rsidRDefault="008D08EF" w:rsidP="003304A9">
            <w:pPr>
              <w:rPr>
                <w:sz w:val="19"/>
                <w:szCs w:val="19"/>
              </w:rPr>
            </w:pPr>
            <w:r w:rsidRPr="004A0A24">
              <w:rPr>
                <w:sz w:val="19"/>
                <w:szCs w:val="19"/>
                <w:u w:val="single"/>
              </w:rPr>
              <w:t>Duration</w:t>
            </w:r>
          </w:p>
        </w:tc>
        <w:tc>
          <w:tcPr>
            <w:tcW w:w="1800" w:type="dxa"/>
          </w:tcPr>
          <w:p w:rsidR="008D08EF" w:rsidRPr="004A0A24" w:rsidRDefault="008D08EF" w:rsidP="003304A9">
            <w:pPr>
              <w:rPr>
                <w:sz w:val="19"/>
                <w:szCs w:val="19"/>
              </w:rPr>
            </w:pPr>
            <w:r w:rsidRPr="004A0A24">
              <w:rPr>
                <w:sz w:val="19"/>
                <w:szCs w:val="19"/>
                <w:u w:val="single"/>
              </w:rPr>
              <w:t>Activity</w:t>
            </w:r>
            <w:r w:rsidR="001C59F5" w:rsidRPr="004A0A24">
              <w:rPr>
                <w:sz w:val="19"/>
                <w:szCs w:val="19"/>
                <w:u w:val="single"/>
              </w:rPr>
              <w:t xml:space="preserve"> Level</w:t>
            </w:r>
          </w:p>
        </w:tc>
        <w:tc>
          <w:tcPr>
            <w:tcW w:w="2790" w:type="dxa"/>
          </w:tcPr>
          <w:p w:rsidR="008D08EF" w:rsidRPr="004A0A24" w:rsidRDefault="004A1DCF" w:rsidP="003304A9">
            <w:pPr>
              <w:rPr>
                <w:sz w:val="19"/>
                <w:szCs w:val="19"/>
                <w:u w:val="single"/>
              </w:rPr>
            </w:pPr>
            <w:r w:rsidRPr="004A0A24">
              <w:rPr>
                <w:sz w:val="19"/>
                <w:szCs w:val="19"/>
                <w:u w:val="single"/>
              </w:rPr>
              <w:t>Avoid</w:t>
            </w:r>
          </w:p>
        </w:tc>
        <w:tc>
          <w:tcPr>
            <w:tcW w:w="3150" w:type="dxa"/>
          </w:tcPr>
          <w:p w:rsidR="008D08EF" w:rsidRPr="004A0A24" w:rsidRDefault="008D08EF" w:rsidP="003304A9">
            <w:pPr>
              <w:rPr>
                <w:sz w:val="19"/>
                <w:szCs w:val="19"/>
              </w:rPr>
            </w:pPr>
            <w:r w:rsidRPr="004A0A24">
              <w:rPr>
                <w:sz w:val="19"/>
                <w:szCs w:val="19"/>
                <w:u w:val="single"/>
              </w:rPr>
              <w:t>Activities</w:t>
            </w:r>
            <w:r w:rsidR="001C59F5" w:rsidRPr="004A0A24">
              <w:rPr>
                <w:sz w:val="19"/>
                <w:szCs w:val="19"/>
                <w:u w:val="single"/>
              </w:rPr>
              <w:t xml:space="preserve"> You May Try</w:t>
            </w:r>
          </w:p>
        </w:tc>
      </w:tr>
      <w:tr w:rsidR="008D08EF" w:rsidRPr="004A0A24" w:rsidTr="00CB1FD4">
        <w:tc>
          <w:tcPr>
            <w:tcW w:w="683" w:type="dxa"/>
          </w:tcPr>
          <w:p w:rsidR="008D08EF" w:rsidRPr="004A0A24" w:rsidRDefault="008D08EF" w:rsidP="00A32E09">
            <w:pPr>
              <w:jc w:val="center"/>
              <w:rPr>
                <w:sz w:val="19"/>
                <w:szCs w:val="19"/>
              </w:rPr>
            </w:pPr>
            <w:r w:rsidRPr="004A0A24">
              <w:rPr>
                <w:sz w:val="19"/>
                <w:szCs w:val="19"/>
              </w:rPr>
              <w:t>0</w:t>
            </w:r>
          </w:p>
        </w:tc>
        <w:tc>
          <w:tcPr>
            <w:tcW w:w="1742" w:type="dxa"/>
          </w:tcPr>
          <w:p w:rsidR="008D08EF" w:rsidRPr="004A0A24" w:rsidRDefault="008D08EF" w:rsidP="003304A9">
            <w:pPr>
              <w:rPr>
                <w:sz w:val="19"/>
                <w:szCs w:val="19"/>
              </w:rPr>
            </w:pPr>
            <w:r w:rsidRPr="004A0A24">
              <w:rPr>
                <w:sz w:val="19"/>
                <w:szCs w:val="19"/>
              </w:rPr>
              <w:t xml:space="preserve">24 hours </w:t>
            </w:r>
          </w:p>
          <w:p w:rsidR="004A1DCF" w:rsidRPr="004A0A24" w:rsidRDefault="004A1DCF" w:rsidP="003304A9">
            <w:pPr>
              <w:rPr>
                <w:sz w:val="19"/>
                <w:szCs w:val="19"/>
              </w:rPr>
            </w:pPr>
          </w:p>
          <w:p w:rsidR="008D08EF" w:rsidRPr="004A0A24" w:rsidRDefault="008D08EF" w:rsidP="003304A9">
            <w:pPr>
              <w:rPr>
                <w:sz w:val="19"/>
                <w:szCs w:val="19"/>
              </w:rPr>
            </w:pPr>
          </w:p>
        </w:tc>
        <w:tc>
          <w:tcPr>
            <w:tcW w:w="1800" w:type="dxa"/>
          </w:tcPr>
          <w:p w:rsidR="009A1015" w:rsidRPr="004A0A24" w:rsidRDefault="008D08EF" w:rsidP="003304A9">
            <w:pPr>
              <w:rPr>
                <w:sz w:val="19"/>
                <w:szCs w:val="19"/>
              </w:rPr>
            </w:pPr>
            <w:r w:rsidRPr="004A0A24">
              <w:rPr>
                <w:sz w:val="19"/>
                <w:szCs w:val="19"/>
              </w:rPr>
              <w:t xml:space="preserve">Mental &amp; </w:t>
            </w:r>
          </w:p>
          <w:p w:rsidR="008D08EF" w:rsidRPr="004A0A24" w:rsidRDefault="008D08EF" w:rsidP="003304A9">
            <w:pPr>
              <w:rPr>
                <w:sz w:val="19"/>
                <w:szCs w:val="19"/>
              </w:rPr>
            </w:pPr>
            <w:r w:rsidRPr="004A0A24">
              <w:rPr>
                <w:sz w:val="19"/>
                <w:szCs w:val="19"/>
              </w:rPr>
              <w:t>physical rest</w:t>
            </w:r>
          </w:p>
          <w:p w:rsidR="008D08EF" w:rsidRPr="004A0A24" w:rsidRDefault="008D08EF" w:rsidP="003304A9">
            <w:pPr>
              <w:rPr>
                <w:sz w:val="19"/>
                <w:szCs w:val="19"/>
              </w:rPr>
            </w:pPr>
          </w:p>
          <w:p w:rsidR="008D08EF" w:rsidRPr="004A0A24" w:rsidRDefault="008D08EF" w:rsidP="003304A9">
            <w:pPr>
              <w:rPr>
                <w:sz w:val="19"/>
                <w:szCs w:val="19"/>
              </w:rPr>
            </w:pPr>
          </w:p>
        </w:tc>
        <w:tc>
          <w:tcPr>
            <w:tcW w:w="2790" w:type="dxa"/>
          </w:tcPr>
          <w:p w:rsidR="008D08EF" w:rsidRPr="004A0A24" w:rsidRDefault="004A1DCF" w:rsidP="003304A9">
            <w:pPr>
              <w:rPr>
                <w:sz w:val="19"/>
                <w:szCs w:val="19"/>
              </w:rPr>
            </w:pPr>
            <w:r w:rsidRPr="004A0A24">
              <w:rPr>
                <w:sz w:val="19"/>
                <w:szCs w:val="19"/>
              </w:rPr>
              <w:t>No strenuous activity</w:t>
            </w:r>
          </w:p>
          <w:p w:rsidR="00095311" w:rsidRPr="004A0A24" w:rsidRDefault="004A1DCF" w:rsidP="003304A9">
            <w:pPr>
              <w:rPr>
                <w:sz w:val="19"/>
                <w:szCs w:val="19"/>
              </w:rPr>
            </w:pPr>
            <w:r w:rsidRPr="004A0A24">
              <w:rPr>
                <w:sz w:val="19"/>
                <w:szCs w:val="19"/>
              </w:rPr>
              <w:t>No work</w:t>
            </w:r>
          </w:p>
          <w:p w:rsidR="004A1DCF" w:rsidRPr="004A0A24" w:rsidRDefault="00095311" w:rsidP="003304A9">
            <w:pPr>
              <w:rPr>
                <w:sz w:val="19"/>
                <w:szCs w:val="19"/>
              </w:rPr>
            </w:pPr>
            <w:r w:rsidRPr="004A0A24">
              <w:rPr>
                <w:sz w:val="19"/>
                <w:szCs w:val="19"/>
              </w:rPr>
              <w:t xml:space="preserve">No </w:t>
            </w:r>
            <w:r w:rsidR="004A1DCF" w:rsidRPr="004A0A24">
              <w:rPr>
                <w:sz w:val="19"/>
                <w:szCs w:val="19"/>
              </w:rPr>
              <w:t>hiking</w:t>
            </w:r>
          </w:p>
          <w:p w:rsidR="004A1DCF" w:rsidRPr="004A0A24" w:rsidRDefault="004A1DCF" w:rsidP="003304A9">
            <w:pPr>
              <w:rPr>
                <w:sz w:val="19"/>
                <w:szCs w:val="19"/>
              </w:rPr>
            </w:pPr>
            <w:r w:rsidRPr="004A0A24">
              <w:rPr>
                <w:sz w:val="19"/>
                <w:szCs w:val="19"/>
              </w:rPr>
              <w:t>No driving</w:t>
            </w:r>
            <w:r w:rsidR="00A01B6B" w:rsidRPr="004A0A24">
              <w:rPr>
                <w:sz w:val="19"/>
                <w:szCs w:val="19"/>
              </w:rPr>
              <w:t>/being in a car</w:t>
            </w:r>
          </w:p>
          <w:p w:rsidR="004A1DCF" w:rsidRPr="004A0A24" w:rsidRDefault="004A1DCF" w:rsidP="003304A9">
            <w:pPr>
              <w:rPr>
                <w:sz w:val="19"/>
                <w:szCs w:val="19"/>
              </w:rPr>
            </w:pPr>
            <w:r w:rsidRPr="004A0A24">
              <w:rPr>
                <w:sz w:val="19"/>
                <w:szCs w:val="19"/>
              </w:rPr>
              <w:t xml:space="preserve">No lifting </w:t>
            </w:r>
            <w:r w:rsidR="00E01351" w:rsidRPr="004A0A24">
              <w:rPr>
                <w:sz w:val="19"/>
                <w:szCs w:val="19"/>
              </w:rPr>
              <w:t>&amp; no</w:t>
            </w:r>
            <w:r w:rsidRPr="004A0A24">
              <w:rPr>
                <w:sz w:val="19"/>
                <w:szCs w:val="19"/>
              </w:rPr>
              <w:t xml:space="preserve"> backpacks</w:t>
            </w:r>
          </w:p>
          <w:p w:rsidR="004A1DCF" w:rsidRPr="004A0A24" w:rsidRDefault="004A1DCF" w:rsidP="003304A9">
            <w:pPr>
              <w:rPr>
                <w:sz w:val="19"/>
                <w:szCs w:val="19"/>
              </w:rPr>
            </w:pPr>
            <w:r w:rsidRPr="004A0A24">
              <w:rPr>
                <w:sz w:val="19"/>
                <w:szCs w:val="19"/>
              </w:rPr>
              <w:t xml:space="preserve">No </w:t>
            </w:r>
            <w:r w:rsidR="00A01B6B" w:rsidRPr="004A0A24">
              <w:rPr>
                <w:sz w:val="19"/>
                <w:szCs w:val="19"/>
              </w:rPr>
              <w:t>climbing</w:t>
            </w:r>
          </w:p>
          <w:p w:rsidR="004A1DCF" w:rsidRPr="004A0A24" w:rsidRDefault="004A1DCF" w:rsidP="003304A9">
            <w:pPr>
              <w:rPr>
                <w:sz w:val="19"/>
                <w:szCs w:val="19"/>
              </w:rPr>
            </w:pPr>
            <w:r w:rsidRPr="004A0A24">
              <w:rPr>
                <w:sz w:val="19"/>
                <w:szCs w:val="19"/>
              </w:rPr>
              <w:t>No head position changes</w:t>
            </w:r>
          </w:p>
          <w:p w:rsidR="0024140E" w:rsidRPr="004A0A24" w:rsidRDefault="0024140E" w:rsidP="003304A9">
            <w:pPr>
              <w:rPr>
                <w:sz w:val="19"/>
                <w:szCs w:val="19"/>
              </w:rPr>
            </w:pPr>
            <w:r w:rsidRPr="004A0A24">
              <w:rPr>
                <w:sz w:val="19"/>
                <w:szCs w:val="19"/>
              </w:rPr>
              <w:t xml:space="preserve">No biking or activities </w:t>
            </w:r>
            <w:r w:rsidR="00E01351" w:rsidRPr="004A0A24">
              <w:rPr>
                <w:sz w:val="19"/>
                <w:szCs w:val="19"/>
              </w:rPr>
              <w:t>that require</w:t>
            </w:r>
            <w:r w:rsidRPr="004A0A24">
              <w:rPr>
                <w:sz w:val="19"/>
                <w:szCs w:val="19"/>
              </w:rPr>
              <w:t xml:space="preserve"> a helmet.</w:t>
            </w:r>
          </w:p>
          <w:p w:rsidR="00337512" w:rsidRPr="004A0A24" w:rsidRDefault="00337512" w:rsidP="003304A9">
            <w:pPr>
              <w:rPr>
                <w:sz w:val="19"/>
                <w:szCs w:val="19"/>
              </w:rPr>
            </w:pPr>
            <w:r w:rsidRPr="004A0A24">
              <w:rPr>
                <w:sz w:val="19"/>
                <w:szCs w:val="19"/>
              </w:rPr>
              <w:t>No riding a horse</w:t>
            </w:r>
          </w:p>
        </w:tc>
        <w:tc>
          <w:tcPr>
            <w:tcW w:w="3150" w:type="dxa"/>
          </w:tcPr>
          <w:p w:rsidR="008D08EF" w:rsidRPr="004A0A24" w:rsidRDefault="008D08EF" w:rsidP="003304A9">
            <w:pPr>
              <w:rPr>
                <w:sz w:val="19"/>
                <w:szCs w:val="19"/>
              </w:rPr>
            </w:pPr>
            <w:r w:rsidRPr="004A0A24">
              <w:rPr>
                <w:sz w:val="19"/>
                <w:szCs w:val="19"/>
              </w:rPr>
              <w:t>Read</w:t>
            </w:r>
            <w:r w:rsidR="00B0401F" w:rsidRPr="004A0A24">
              <w:rPr>
                <w:sz w:val="19"/>
                <w:szCs w:val="19"/>
              </w:rPr>
              <w:t>ing.</w:t>
            </w:r>
          </w:p>
          <w:p w:rsidR="00BF1F47" w:rsidRPr="004A0A24" w:rsidRDefault="00BF1F47" w:rsidP="003304A9">
            <w:pPr>
              <w:rPr>
                <w:sz w:val="19"/>
                <w:szCs w:val="19"/>
              </w:rPr>
            </w:pPr>
          </w:p>
          <w:p w:rsidR="002B580F" w:rsidRPr="004A0A24" w:rsidRDefault="008D08EF" w:rsidP="003304A9">
            <w:pPr>
              <w:rPr>
                <w:sz w:val="19"/>
                <w:szCs w:val="19"/>
              </w:rPr>
            </w:pPr>
            <w:r w:rsidRPr="004A0A24">
              <w:rPr>
                <w:sz w:val="19"/>
                <w:szCs w:val="19"/>
              </w:rPr>
              <w:t xml:space="preserve">Use </w:t>
            </w:r>
            <w:r w:rsidR="00F74070" w:rsidRPr="004A0A24">
              <w:rPr>
                <w:sz w:val="19"/>
                <w:szCs w:val="19"/>
              </w:rPr>
              <w:t xml:space="preserve">a </w:t>
            </w:r>
            <w:r w:rsidRPr="004A0A24">
              <w:rPr>
                <w:sz w:val="19"/>
                <w:szCs w:val="19"/>
              </w:rPr>
              <w:t>cell phone</w:t>
            </w:r>
            <w:r w:rsidR="00B0401F" w:rsidRPr="004A0A24">
              <w:rPr>
                <w:sz w:val="19"/>
                <w:szCs w:val="19"/>
              </w:rPr>
              <w:t>.</w:t>
            </w:r>
          </w:p>
          <w:p w:rsidR="00BF1F47" w:rsidRPr="004A0A24" w:rsidRDefault="00BF1F47" w:rsidP="003304A9">
            <w:pPr>
              <w:rPr>
                <w:sz w:val="19"/>
                <w:szCs w:val="19"/>
              </w:rPr>
            </w:pPr>
          </w:p>
          <w:p w:rsidR="008D08EF" w:rsidRPr="004A0A24" w:rsidRDefault="002B580F" w:rsidP="003304A9">
            <w:pPr>
              <w:rPr>
                <w:sz w:val="19"/>
                <w:szCs w:val="19"/>
              </w:rPr>
            </w:pPr>
            <w:r w:rsidRPr="004A0A24">
              <w:rPr>
                <w:sz w:val="19"/>
                <w:szCs w:val="19"/>
              </w:rPr>
              <w:t>L</w:t>
            </w:r>
            <w:r w:rsidR="008D08EF" w:rsidRPr="004A0A24">
              <w:rPr>
                <w:sz w:val="19"/>
                <w:szCs w:val="19"/>
              </w:rPr>
              <w:t>isten to music</w:t>
            </w:r>
            <w:r w:rsidR="00B0401F" w:rsidRPr="004A0A24">
              <w:rPr>
                <w:sz w:val="19"/>
                <w:szCs w:val="19"/>
              </w:rPr>
              <w:t>.</w:t>
            </w:r>
          </w:p>
          <w:p w:rsidR="00BF1F47" w:rsidRPr="004A0A24" w:rsidRDefault="00BF1F47" w:rsidP="003304A9">
            <w:pPr>
              <w:rPr>
                <w:sz w:val="19"/>
                <w:szCs w:val="19"/>
              </w:rPr>
            </w:pPr>
          </w:p>
          <w:p w:rsidR="008D08EF" w:rsidRPr="004A0A24" w:rsidRDefault="008D08EF" w:rsidP="003304A9">
            <w:pPr>
              <w:rPr>
                <w:sz w:val="19"/>
                <w:szCs w:val="19"/>
              </w:rPr>
            </w:pPr>
            <w:r w:rsidRPr="004A0A24">
              <w:rPr>
                <w:sz w:val="19"/>
                <w:szCs w:val="19"/>
              </w:rPr>
              <w:t>Take very short walks</w:t>
            </w:r>
            <w:r w:rsidR="00B0401F" w:rsidRPr="004A0A24">
              <w:rPr>
                <w:sz w:val="19"/>
                <w:szCs w:val="19"/>
              </w:rPr>
              <w:t>.</w:t>
            </w:r>
          </w:p>
          <w:p w:rsidR="008D08EF" w:rsidRPr="004A0A24" w:rsidRDefault="008D08EF" w:rsidP="003304A9">
            <w:pPr>
              <w:rPr>
                <w:sz w:val="19"/>
                <w:szCs w:val="19"/>
              </w:rPr>
            </w:pPr>
          </w:p>
        </w:tc>
      </w:tr>
      <w:tr w:rsidR="008D08EF" w:rsidRPr="004A0A24" w:rsidTr="00CB1FD4">
        <w:tc>
          <w:tcPr>
            <w:tcW w:w="683" w:type="dxa"/>
          </w:tcPr>
          <w:p w:rsidR="008D08EF" w:rsidRPr="004A0A24" w:rsidRDefault="008D08EF" w:rsidP="00A32E09">
            <w:pPr>
              <w:jc w:val="center"/>
              <w:rPr>
                <w:sz w:val="19"/>
                <w:szCs w:val="19"/>
              </w:rPr>
            </w:pPr>
            <w:r w:rsidRPr="004A0A24">
              <w:rPr>
                <w:sz w:val="19"/>
                <w:szCs w:val="19"/>
              </w:rPr>
              <w:t>1</w:t>
            </w:r>
          </w:p>
        </w:tc>
        <w:tc>
          <w:tcPr>
            <w:tcW w:w="1742" w:type="dxa"/>
          </w:tcPr>
          <w:p w:rsidR="008D08EF" w:rsidRPr="004A0A24" w:rsidRDefault="008D08EF" w:rsidP="003304A9">
            <w:pPr>
              <w:rPr>
                <w:sz w:val="19"/>
                <w:szCs w:val="19"/>
              </w:rPr>
            </w:pPr>
            <w:r w:rsidRPr="004A0A24">
              <w:rPr>
                <w:sz w:val="19"/>
                <w:szCs w:val="19"/>
              </w:rPr>
              <w:t>24 hours</w:t>
            </w:r>
          </w:p>
          <w:p w:rsidR="00AC6898" w:rsidRPr="004A0A24" w:rsidRDefault="00AC6898" w:rsidP="003304A9">
            <w:pPr>
              <w:rPr>
                <w:sz w:val="19"/>
                <w:szCs w:val="19"/>
              </w:rPr>
            </w:pPr>
          </w:p>
          <w:p w:rsidR="00AC6898" w:rsidRPr="004A0A24" w:rsidRDefault="00AC6898" w:rsidP="003304A9">
            <w:pPr>
              <w:rPr>
                <w:sz w:val="19"/>
                <w:szCs w:val="19"/>
              </w:rPr>
            </w:pPr>
          </w:p>
        </w:tc>
        <w:tc>
          <w:tcPr>
            <w:tcW w:w="1800" w:type="dxa"/>
          </w:tcPr>
          <w:p w:rsidR="008D08EF" w:rsidRPr="004A0A24" w:rsidRDefault="008D08EF" w:rsidP="003304A9">
            <w:pPr>
              <w:rPr>
                <w:sz w:val="19"/>
                <w:szCs w:val="19"/>
              </w:rPr>
            </w:pPr>
            <w:r w:rsidRPr="004A0A24">
              <w:rPr>
                <w:sz w:val="19"/>
                <w:szCs w:val="19"/>
              </w:rPr>
              <w:t>Light activity</w:t>
            </w:r>
          </w:p>
        </w:tc>
        <w:tc>
          <w:tcPr>
            <w:tcW w:w="2790" w:type="dxa"/>
          </w:tcPr>
          <w:p w:rsidR="004A1DCF" w:rsidRPr="004A0A24" w:rsidRDefault="004A1DCF" w:rsidP="004A1DCF">
            <w:pPr>
              <w:rPr>
                <w:sz w:val="19"/>
                <w:szCs w:val="19"/>
              </w:rPr>
            </w:pPr>
            <w:r w:rsidRPr="004A0A24">
              <w:rPr>
                <w:sz w:val="19"/>
                <w:szCs w:val="19"/>
              </w:rPr>
              <w:t>No strenuous activity.</w:t>
            </w:r>
          </w:p>
          <w:p w:rsidR="00095311" w:rsidRPr="004A0A24" w:rsidRDefault="004A1DCF" w:rsidP="004A1DCF">
            <w:pPr>
              <w:rPr>
                <w:sz w:val="19"/>
                <w:szCs w:val="19"/>
              </w:rPr>
            </w:pPr>
            <w:r w:rsidRPr="004A0A24">
              <w:rPr>
                <w:sz w:val="19"/>
                <w:szCs w:val="19"/>
              </w:rPr>
              <w:t xml:space="preserve">No work </w:t>
            </w:r>
          </w:p>
          <w:p w:rsidR="004A1DCF" w:rsidRPr="004A0A24" w:rsidRDefault="00095311" w:rsidP="004A1DCF">
            <w:pPr>
              <w:rPr>
                <w:sz w:val="19"/>
                <w:szCs w:val="19"/>
              </w:rPr>
            </w:pPr>
            <w:r w:rsidRPr="004A0A24">
              <w:rPr>
                <w:sz w:val="19"/>
                <w:szCs w:val="19"/>
              </w:rPr>
              <w:t xml:space="preserve">No </w:t>
            </w:r>
            <w:r w:rsidR="004A1DCF" w:rsidRPr="004A0A24">
              <w:rPr>
                <w:sz w:val="19"/>
                <w:szCs w:val="19"/>
              </w:rPr>
              <w:t>hiking</w:t>
            </w:r>
          </w:p>
          <w:p w:rsidR="004A1DCF" w:rsidRPr="004A0A24" w:rsidRDefault="004A1DCF" w:rsidP="004A1DCF">
            <w:pPr>
              <w:rPr>
                <w:sz w:val="19"/>
                <w:szCs w:val="19"/>
              </w:rPr>
            </w:pPr>
            <w:r w:rsidRPr="004A0A24">
              <w:rPr>
                <w:sz w:val="19"/>
                <w:szCs w:val="19"/>
              </w:rPr>
              <w:t>No driving</w:t>
            </w:r>
            <w:r w:rsidR="00A01B6B" w:rsidRPr="004A0A24">
              <w:rPr>
                <w:sz w:val="19"/>
                <w:szCs w:val="19"/>
              </w:rPr>
              <w:t>/being in a car</w:t>
            </w:r>
          </w:p>
          <w:p w:rsidR="004A1DCF" w:rsidRPr="004A0A24" w:rsidRDefault="004A1DCF" w:rsidP="004A1DCF">
            <w:pPr>
              <w:rPr>
                <w:sz w:val="19"/>
                <w:szCs w:val="19"/>
              </w:rPr>
            </w:pPr>
            <w:r w:rsidRPr="004A0A24">
              <w:rPr>
                <w:sz w:val="19"/>
                <w:szCs w:val="19"/>
              </w:rPr>
              <w:t>No lifting or backpacks</w:t>
            </w:r>
          </w:p>
          <w:p w:rsidR="004A1DCF" w:rsidRPr="004A0A24" w:rsidRDefault="004A1DCF" w:rsidP="004A1DCF">
            <w:pPr>
              <w:rPr>
                <w:sz w:val="19"/>
                <w:szCs w:val="19"/>
              </w:rPr>
            </w:pPr>
            <w:r w:rsidRPr="004A0A24">
              <w:rPr>
                <w:sz w:val="19"/>
                <w:szCs w:val="19"/>
              </w:rPr>
              <w:t xml:space="preserve">No </w:t>
            </w:r>
            <w:r w:rsidR="00A01B6B" w:rsidRPr="004A0A24">
              <w:rPr>
                <w:sz w:val="19"/>
                <w:szCs w:val="19"/>
              </w:rPr>
              <w:t>climbing</w:t>
            </w:r>
          </w:p>
          <w:p w:rsidR="008D08EF" w:rsidRPr="004A0A24" w:rsidRDefault="004A1DCF" w:rsidP="004A1DCF">
            <w:pPr>
              <w:rPr>
                <w:sz w:val="19"/>
                <w:szCs w:val="19"/>
              </w:rPr>
            </w:pPr>
            <w:r w:rsidRPr="004A0A24">
              <w:rPr>
                <w:sz w:val="19"/>
                <w:szCs w:val="19"/>
              </w:rPr>
              <w:t>No head position changes</w:t>
            </w:r>
          </w:p>
          <w:p w:rsidR="00D601F3" w:rsidRPr="004A0A24" w:rsidRDefault="0024140E" w:rsidP="004A1DCF">
            <w:pPr>
              <w:rPr>
                <w:sz w:val="19"/>
                <w:szCs w:val="19"/>
              </w:rPr>
            </w:pPr>
            <w:r w:rsidRPr="004A0A24">
              <w:rPr>
                <w:sz w:val="19"/>
                <w:szCs w:val="19"/>
              </w:rPr>
              <w:t xml:space="preserve">No biking or activities </w:t>
            </w:r>
            <w:r w:rsidR="00E01351" w:rsidRPr="004A0A24">
              <w:rPr>
                <w:sz w:val="19"/>
                <w:szCs w:val="19"/>
              </w:rPr>
              <w:t>that require</w:t>
            </w:r>
            <w:r w:rsidRPr="004A0A24">
              <w:rPr>
                <w:sz w:val="19"/>
                <w:szCs w:val="19"/>
              </w:rPr>
              <w:t xml:space="preserve"> a helmet.</w:t>
            </w:r>
          </w:p>
          <w:p w:rsidR="00337512" w:rsidRPr="004A0A24" w:rsidRDefault="00337512" w:rsidP="004A1DCF">
            <w:pPr>
              <w:rPr>
                <w:sz w:val="19"/>
                <w:szCs w:val="19"/>
              </w:rPr>
            </w:pPr>
            <w:r w:rsidRPr="004A0A24">
              <w:rPr>
                <w:sz w:val="19"/>
                <w:szCs w:val="19"/>
              </w:rPr>
              <w:t>No riding a horse</w:t>
            </w:r>
          </w:p>
        </w:tc>
        <w:tc>
          <w:tcPr>
            <w:tcW w:w="3150" w:type="dxa"/>
          </w:tcPr>
          <w:p w:rsidR="004A1DCF" w:rsidRPr="004A0A24" w:rsidRDefault="004A1DCF" w:rsidP="003304A9">
            <w:pPr>
              <w:rPr>
                <w:sz w:val="19"/>
                <w:szCs w:val="19"/>
              </w:rPr>
            </w:pPr>
            <w:r w:rsidRPr="004A0A24">
              <w:rPr>
                <w:sz w:val="19"/>
                <w:szCs w:val="19"/>
              </w:rPr>
              <w:t>All of the above</w:t>
            </w:r>
            <w:r w:rsidR="009A1015" w:rsidRPr="004A0A24">
              <w:rPr>
                <w:sz w:val="19"/>
                <w:szCs w:val="19"/>
              </w:rPr>
              <w:t>,</w:t>
            </w:r>
            <w:r w:rsidRPr="004A0A24">
              <w:rPr>
                <w:sz w:val="19"/>
                <w:szCs w:val="19"/>
              </w:rPr>
              <w:t xml:space="preserve"> plus</w:t>
            </w:r>
            <w:r w:rsidR="009A1015" w:rsidRPr="004A0A24">
              <w:rPr>
                <w:sz w:val="19"/>
                <w:szCs w:val="19"/>
              </w:rPr>
              <w:t xml:space="preserve"> you can</w:t>
            </w:r>
            <w:r w:rsidRPr="004A0A24">
              <w:rPr>
                <w:sz w:val="19"/>
                <w:szCs w:val="19"/>
              </w:rPr>
              <w:t>:</w:t>
            </w:r>
          </w:p>
          <w:p w:rsidR="00BF1F47" w:rsidRPr="004A0A24" w:rsidRDefault="00BF1F47" w:rsidP="003304A9">
            <w:pPr>
              <w:rPr>
                <w:sz w:val="19"/>
                <w:szCs w:val="19"/>
              </w:rPr>
            </w:pPr>
          </w:p>
          <w:p w:rsidR="008D08EF" w:rsidRPr="004A0A24" w:rsidRDefault="008D08EF" w:rsidP="003304A9">
            <w:pPr>
              <w:rPr>
                <w:sz w:val="19"/>
                <w:szCs w:val="19"/>
              </w:rPr>
            </w:pPr>
            <w:r w:rsidRPr="004A0A24">
              <w:rPr>
                <w:sz w:val="19"/>
                <w:szCs w:val="19"/>
              </w:rPr>
              <w:t xml:space="preserve">Walk </w:t>
            </w:r>
            <w:r w:rsidR="004051D3" w:rsidRPr="004A0A24">
              <w:rPr>
                <w:sz w:val="19"/>
                <w:szCs w:val="19"/>
              </w:rPr>
              <w:t xml:space="preserve">less than 2 miles total in 24 hours </w:t>
            </w:r>
            <w:r w:rsidRPr="004A0A24">
              <w:rPr>
                <w:sz w:val="19"/>
                <w:szCs w:val="19"/>
              </w:rPr>
              <w:t xml:space="preserve">at </w:t>
            </w:r>
            <w:r w:rsidR="00E01351" w:rsidRPr="004A0A24">
              <w:rPr>
                <w:sz w:val="19"/>
                <w:szCs w:val="19"/>
              </w:rPr>
              <w:t xml:space="preserve">an </w:t>
            </w:r>
            <w:r w:rsidRPr="004A0A24">
              <w:rPr>
                <w:sz w:val="19"/>
                <w:szCs w:val="19"/>
              </w:rPr>
              <w:t>easy pace in basecamp</w:t>
            </w:r>
            <w:r w:rsidR="004051D3" w:rsidRPr="004A0A24">
              <w:rPr>
                <w:sz w:val="19"/>
                <w:szCs w:val="19"/>
              </w:rPr>
              <w:t xml:space="preserve">, </w:t>
            </w:r>
            <w:r w:rsidR="004051D3" w:rsidRPr="004A0A24">
              <w:rPr>
                <w:sz w:val="19"/>
                <w:szCs w:val="19"/>
                <w:u w:val="single"/>
              </w:rPr>
              <w:t>n</w:t>
            </w:r>
            <w:r w:rsidRPr="004A0A24">
              <w:rPr>
                <w:sz w:val="19"/>
                <w:szCs w:val="19"/>
                <w:u w:val="single"/>
              </w:rPr>
              <w:t>o backpack</w:t>
            </w:r>
            <w:r w:rsidR="004051D3" w:rsidRPr="004A0A24">
              <w:rPr>
                <w:sz w:val="19"/>
                <w:szCs w:val="19"/>
              </w:rPr>
              <w:t>.</w:t>
            </w:r>
          </w:p>
          <w:p w:rsidR="008D08EF" w:rsidRPr="004A0A24" w:rsidRDefault="008D08EF" w:rsidP="003304A9">
            <w:pPr>
              <w:rPr>
                <w:sz w:val="19"/>
                <w:szCs w:val="19"/>
              </w:rPr>
            </w:pPr>
          </w:p>
          <w:p w:rsidR="00B0401F" w:rsidRPr="004A0A24" w:rsidRDefault="00B0401F" w:rsidP="003304A9">
            <w:pPr>
              <w:rPr>
                <w:sz w:val="19"/>
                <w:szCs w:val="19"/>
              </w:rPr>
            </w:pPr>
          </w:p>
          <w:p w:rsidR="00B0401F" w:rsidRPr="004A0A24" w:rsidRDefault="00B0401F" w:rsidP="00B0401F">
            <w:pPr>
              <w:rPr>
                <w:sz w:val="19"/>
                <w:szCs w:val="19"/>
              </w:rPr>
            </w:pPr>
            <w:r w:rsidRPr="004A0A24">
              <w:rPr>
                <w:sz w:val="19"/>
                <w:szCs w:val="19"/>
                <w:u w:val="single"/>
              </w:rPr>
              <w:t>Philmont Wranglers</w:t>
            </w:r>
            <w:r w:rsidRPr="004A0A24">
              <w:rPr>
                <w:sz w:val="19"/>
                <w:szCs w:val="19"/>
              </w:rPr>
              <w:t>:</w:t>
            </w:r>
          </w:p>
          <w:p w:rsidR="00B0401F" w:rsidRPr="004A0A24" w:rsidRDefault="00B0401F" w:rsidP="00B0401F">
            <w:pPr>
              <w:rPr>
                <w:sz w:val="19"/>
                <w:szCs w:val="19"/>
              </w:rPr>
            </w:pPr>
            <w:r w:rsidRPr="004A0A24">
              <w:rPr>
                <w:sz w:val="19"/>
                <w:szCs w:val="19"/>
              </w:rPr>
              <w:t>NO RIDING A HORSE.</w:t>
            </w:r>
          </w:p>
          <w:p w:rsidR="00B0401F" w:rsidRPr="004A0A24" w:rsidRDefault="00B0401F" w:rsidP="003304A9">
            <w:pPr>
              <w:rPr>
                <w:sz w:val="19"/>
                <w:szCs w:val="19"/>
              </w:rPr>
            </w:pPr>
            <w:r w:rsidRPr="004A0A24">
              <w:rPr>
                <w:sz w:val="19"/>
                <w:szCs w:val="19"/>
              </w:rPr>
              <w:t>No barn chores.</w:t>
            </w:r>
          </w:p>
        </w:tc>
      </w:tr>
      <w:tr w:rsidR="008D08EF" w:rsidRPr="004A0A24" w:rsidTr="00CB1FD4">
        <w:trPr>
          <w:trHeight w:val="1790"/>
        </w:trPr>
        <w:tc>
          <w:tcPr>
            <w:tcW w:w="683" w:type="dxa"/>
          </w:tcPr>
          <w:p w:rsidR="008D08EF" w:rsidRPr="004A0A24" w:rsidRDefault="008D08EF" w:rsidP="00A32E09">
            <w:pPr>
              <w:jc w:val="center"/>
              <w:rPr>
                <w:sz w:val="19"/>
                <w:szCs w:val="19"/>
              </w:rPr>
            </w:pPr>
            <w:r w:rsidRPr="004A0A24">
              <w:rPr>
                <w:sz w:val="19"/>
                <w:szCs w:val="19"/>
              </w:rPr>
              <w:t>2</w:t>
            </w:r>
          </w:p>
        </w:tc>
        <w:tc>
          <w:tcPr>
            <w:tcW w:w="1742" w:type="dxa"/>
          </w:tcPr>
          <w:p w:rsidR="008D08EF" w:rsidRPr="004A0A24" w:rsidRDefault="008D08EF" w:rsidP="003304A9">
            <w:pPr>
              <w:rPr>
                <w:sz w:val="19"/>
                <w:szCs w:val="19"/>
              </w:rPr>
            </w:pPr>
            <w:r w:rsidRPr="004A0A24">
              <w:rPr>
                <w:sz w:val="19"/>
                <w:szCs w:val="19"/>
              </w:rPr>
              <w:t>24 hours</w:t>
            </w:r>
          </w:p>
          <w:p w:rsidR="008D08EF" w:rsidRPr="004A0A24" w:rsidRDefault="008D08EF" w:rsidP="003304A9">
            <w:pPr>
              <w:rPr>
                <w:sz w:val="19"/>
                <w:szCs w:val="19"/>
              </w:rPr>
            </w:pPr>
          </w:p>
          <w:p w:rsidR="0055311B" w:rsidRPr="004A0A24" w:rsidRDefault="0055311B" w:rsidP="003304A9">
            <w:pPr>
              <w:rPr>
                <w:sz w:val="19"/>
                <w:szCs w:val="19"/>
              </w:rPr>
            </w:pPr>
          </w:p>
          <w:p w:rsidR="008D08EF" w:rsidRPr="004A0A24" w:rsidRDefault="008D08EF" w:rsidP="003304A9">
            <w:pPr>
              <w:rPr>
                <w:sz w:val="19"/>
                <w:szCs w:val="19"/>
              </w:rPr>
            </w:pPr>
            <w:r w:rsidRPr="004A0A24">
              <w:rPr>
                <w:sz w:val="19"/>
                <w:szCs w:val="19"/>
              </w:rPr>
              <w:t xml:space="preserve">* May </w:t>
            </w:r>
            <w:r w:rsidR="00BF1F47" w:rsidRPr="004A0A24">
              <w:rPr>
                <w:sz w:val="19"/>
                <w:szCs w:val="19"/>
              </w:rPr>
              <w:t>NOT</w:t>
            </w:r>
            <w:r w:rsidRPr="004A0A24">
              <w:rPr>
                <w:sz w:val="19"/>
                <w:szCs w:val="19"/>
              </w:rPr>
              <w:t xml:space="preserve"> start this stage if </w:t>
            </w:r>
            <w:r w:rsidR="00F74070" w:rsidRPr="004A0A24">
              <w:rPr>
                <w:sz w:val="19"/>
                <w:szCs w:val="19"/>
              </w:rPr>
              <w:t xml:space="preserve">your </w:t>
            </w:r>
            <w:r w:rsidRPr="004A0A24">
              <w:rPr>
                <w:sz w:val="19"/>
                <w:szCs w:val="19"/>
              </w:rPr>
              <w:t xml:space="preserve">symptoms are not </w:t>
            </w:r>
            <w:r w:rsidR="00E01351" w:rsidRPr="004A0A24">
              <w:rPr>
                <w:sz w:val="19"/>
                <w:szCs w:val="19"/>
              </w:rPr>
              <w:t>getting better</w:t>
            </w:r>
            <w:r w:rsidRPr="004A0A24">
              <w:rPr>
                <w:sz w:val="19"/>
                <w:szCs w:val="19"/>
              </w:rPr>
              <w:t>.</w:t>
            </w:r>
          </w:p>
        </w:tc>
        <w:tc>
          <w:tcPr>
            <w:tcW w:w="1800" w:type="dxa"/>
          </w:tcPr>
          <w:p w:rsidR="008D08EF" w:rsidRPr="004A0A24" w:rsidRDefault="008D08EF" w:rsidP="003304A9">
            <w:pPr>
              <w:rPr>
                <w:sz w:val="19"/>
                <w:szCs w:val="19"/>
              </w:rPr>
            </w:pPr>
            <w:r w:rsidRPr="004A0A24">
              <w:rPr>
                <w:sz w:val="19"/>
                <w:szCs w:val="19"/>
              </w:rPr>
              <w:t xml:space="preserve">Increase Heart Rate &amp; </w:t>
            </w:r>
          </w:p>
          <w:p w:rsidR="008D08EF" w:rsidRPr="004A0A24" w:rsidRDefault="00E01351" w:rsidP="003304A9">
            <w:pPr>
              <w:rPr>
                <w:sz w:val="19"/>
                <w:szCs w:val="19"/>
              </w:rPr>
            </w:pPr>
            <w:r w:rsidRPr="004A0A24">
              <w:rPr>
                <w:sz w:val="19"/>
                <w:szCs w:val="19"/>
              </w:rPr>
              <w:t>Work on Balance</w:t>
            </w:r>
          </w:p>
        </w:tc>
        <w:tc>
          <w:tcPr>
            <w:tcW w:w="2790" w:type="dxa"/>
          </w:tcPr>
          <w:p w:rsidR="00095311" w:rsidRPr="004A0A24" w:rsidRDefault="00095311" w:rsidP="00095311">
            <w:pPr>
              <w:rPr>
                <w:sz w:val="19"/>
                <w:szCs w:val="19"/>
              </w:rPr>
            </w:pPr>
            <w:r w:rsidRPr="004A0A24">
              <w:rPr>
                <w:sz w:val="19"/>
                <w:szCs w:val="19"/>
              </w:rPr>
              <w:t>No strenuous activity.</w:t>
            </w:r>
          </w:p>
          <w:p w:rsidR="00095311" w:rsidRPr="004A0A24" w:rsidRDefault="00095311" w:rsidP="00095311">
            <w:pPr>
              <w:rPr>
                <w:sz w:val="19"/>
                <w:szCs w:val="19"/>
              </w:rPr>
            </w:pPr>
            <w:r w:rsidRPr="004A0A24">
              <w:rPr>
                <w:sz w:val="19"/>
                <w:szCs w:val="19"/>
              </w:rPr>
              <w:t>No work</w:t>
            </w:r>
          </w:p>
          <w:p w:rsidR="00095311" w:rsidRPr="004A0A24" w:rsidRDefault="00095311" w:rsidP="00095311">
            <w:pPr>
              <w:rPr>
                <w:sz w:val="19"/>
                <w:szCs w:val="19"/>
              </w:rPr>
            </w:pPr>
            <w:r w:rsidRPr="004A0A24">
              <w:rPr>
                <w:sz w:val="19"/>
                <w:szCs w:val="19"/>
              </w:rPr>
              <w:t>No hiking</w:t>
            </w:r>
          </w:p>
          <w:p w:rsidR="00095311" w:rsidRPr="004A0A24" w:rsidRDefault="00095311" w:rsidP="00095311">
            <w:pPr>
              <w:rPr>
                <w:sz w:val="19"/>
                <w:szCs w:val="19"/>
              </w:rPr>
            </w:pPr>
            <w:r w:rsidRPr="004A0A24">
              <w:rPr>
                <w:sz w:val="19"/>
                <w:szCs w:val="19"/>
              </w:rPr>
              <w:t>No driving</w:t>
            </w:r>
            <w:r w:rsidR="00A01B6B" w:rsidRPr="004A0A24">
              <w:rPr>
                <w:sz w:val="19"/>
                <w:szCs w:val="19"/>
              </w:rPr>
              <w:t>/</w:t>
            </w:r>
            <w:r w:rsidR="0055311B" w:rsidRPr="004A0A24">
              <w:rPr>
                <w:sz w:val="19"/>
                <w:szCs w:val="19"/>
              </w:rPr>
              <w:t>being in a car</w:t>
            </w:r>
          </w:p>
          <w:p w:rsidR="00095311" w:rsidRPr="004A0A24" w:rsidRDefault="00095311" w:rsidP="00095311">
            <w:pPr>
              <w:rPr>
                <w:sz w:val="19"/>
                <w:szCs w:val="19"/>
              </w:rPr>
            </w:pPr>
            <w:r w:rsidRPr="004A0A24">
              <w:rPr>
                <w:sz w:val="19"/>
                <w:szCs w:val="19"/>
              </w:rPr>
              <w:t>No lifting or backpacks</w:t>
            </w:r>
          </w:p>
          <w:p w:rsidR="00095311" w:rsidRPr="004A0A24" w:rsidRDefault="00095311" w:rsidP="00095311">
            <w:pPr>
              <w:rPr>
                <w:sz w:val="19"/>
                <w:szCs w:val="19"/>
              </w:rPr>
            </w:pPr>
            <w:r w:rsidRPr="004A0A24">
              <w:rPr>
                <w:sz w:val="19"/>
                <w:szCs w:val="19"/>
              </w:rPr>
              <w:t xml:space="preserve">No </w:t>
            </w:r>
            <w:r w:rsidR="00A01B6B" w:rsidRPr="004A0A24">
              <w:rPr>
                <w:sz w:val="19"/>
                <w:szCs w:val="19"/>
              </w:rPr>
              <w:t>climbing</w:t>
            </w:r>
          </w:p>
          <w:p w:rsidR="008D08EF" w:rsidRPr="004A0A24" w:rsidRDefault="0024140E" w:rsidP="00095311">
            <w:pPr>
              <w:rPr>
                <w:sz w:val="19"/>
                <w:szCs w:val="19"/>
              </w:rPr>
            </w:pPr>
            <w:r w:rsidRPr="004A0A24">
              <w:rPr>
                <w:sz w:val="19"/>
                <w:szCs w:val="19"/>
              </w:rPr>
              <w:t>No biking or activities requiring a helmet.</w:t>
            </w:r>
          </w:p>
          <w:p w:rsidR="00337512" w:rsidRPr="004A0A24" w:rsidRDefault="00337512" w:rsidP="00095311">
            <w:pPr>
              <w:rPr>
                <w:sz w:val="19"/>
                <w:szCs w:val="19"/>
              </w:rPr>
            </w:pPr>
            <w:r w:rsidRPr="004A0A24">
              <w:rPr>
                <w:sz w:val="19"/>
                <w:szCs w:val="19"/>
              </w:rPr>
              <w:t>No riding a horse</w:t>
            </w:r>
          </w:p>
        </w:tc>
        <w:tc>
          <w:tcPr>
            <w:tcW w:w="3150" w:type="dxa"/>
          </w:tcPr>
          <w:p w:rsidR="00095311" w:rsidRPr="004A0A24" w:rsidRDefault="00095311" w:rsidP="003304A9">
            <w:pPr>
              <w:rPr>
                <w:sz w:val="19"/>
                <w:szCs w:val="19"/>
              </w:rPr>
            </w:pPr>
            <w:r w:rsidRPr="004A0A24">
              <w:rPr>
                <w:sz w:val="19"/>
                <w:szCs w:val="19"/>
              </w:rPr>
              <w:t>All of the above</w:t>
            </w:r>
            <w:r w:rsidR="009A1015" w:rsidRPr="004A0A24">
              <w:rPr>
                <w:sz w:val="19"/>
                <w:szCs w:val="19"/>
              </w:rPr>
              <w:t>,</w:t>
            </w:r>
            <w:r w:rsidRPr="004A0A24">
              <w:rPr>
                <w:sz w:val="19"/>
                <w:szCs w:val="19"/>
              </w:rPr>
              <w:t xml:space="preserve"> plus</w:t>
            </w:r>
            <w:r w:rsidR="00F74070" w:rsidRPr="004A0A24">
              <w:rPr>
                <w:sz w:val="19"/>
                <w:szCs w:val="19"/>
              </w:rPr>
              <w:t xml:space="preserve"> you can</w:t>
            </w:r>
            <w:r w:rsidRPr="004A0A24">
              <w:rPr>
                <w:sz w:val="19"/>
                <w:szCs w:val="19"/>
              </w:rPr>
              <w:t>:</w:t>
            </w:r>
          </w:p>
          <w:p w:rsidR="00BF1F47" w:rsidRPr="004A0A24" w:rsidRDefault="00BF1F47" w:rsidP="003304A9">
            <w:pPr>
              <w:rPr>
                <w:sz w:val="19"/>
                <w:szCs w:val="19"/>
              </w:rPr>
            </w:pPr>
          </w:p>
          <w:p w:rsidR="008D08EF" w:rsidRPr="004A0A24" w:rsidRDefault="008D08EF" w:rsidP="003304A9">
            <w:pPr>
              <w:rPr>
                <w:sz w:val="19"/>
                <w:szCs w:val="19"/>
              </w:rPr>
            </w:pPr>
            <w:r w:rsidRPr="004A0A24">
              <w:rPr>
                <w:sz w:val="19"/>
                <w:szCs w:val="19"/>
              </w:rPr>
              <w:t xml:space="preserve">Walk </w:t>
            </w:r>
            <w:r w:rsidR="004051D3" w:rsidRPr="004A0A24">
              <w:rPr>
                <w:sz w:val="19"/>
                <w:szCs w:val="19"/>
              </w:rPr>
              <w:t>less than 2 miles</w:t>
            </w:r>
            <w:r w:rsidR="00684197" w:rsidRPr="004A0A24">
              <w:rPr>
                <w:sz w:val="19"/>
                <w:szCs w:val="19"/>
              </w:rPr>
              <w:t xml:space="preserve"> total in 24 hours</w:t>
            </w:r>
            <w:r w:rsidR="004051D3" w:rsidRPr="004A0A24">
              <w:rPr>
                <w:sz w:val="19"/>
                <w:szCs w:val="19"/>
              </w:rPr>
              <w:t xml:space="preserve"> </w:t>
            </w:r>
            <w:r w:rsidRPr="004A0A24">
              <w:rPr>
                <w:sz w:val="19"/>
                <w:szCs w:val="19"/>
              </w:rPr>
              <w:t xml:space="preserve">at </w:t>
            </w:r>
            <w:r w:rsidR="00684197" w:rsidRPr="004A0A24">
              <w:rPr>
                <w:sz w:val="19"/>
                <w:szCs w:val="19"/>
              </w:rPr>
              <w:t xml:space="preserve">a </w:t>
            </w:r>
            <w:r w:rsidR="00F74070" w:rsidRPr="004A0A24">
              <w:rPr>
                <w:sz w:val="19"/>
                <w:szCs w:val="19"/>
              </w:rPr>
              <w:t>medium</w:t>
            </w:r>
            <w:r w:rsidRPr="004A0A24">
              <w:rPr>
                <w:sz w:val="19"/>
                <w:szCs w:val="19"/>
              </w:rPr>
              <w:t xml:space="preserve"> pace in basecamp, </w:t>
            </w:r>
            <w:r w:rsidRPr="004A0A24">
              <w:rPr>
                <w:sz w:val="19"/>
                <w:szCs w:val="19"/>
                <w:u w:val="single"/>
              </w:rPr>
              <w:t>no backpack</w:t>
            </w:r>
            <w:r w:rsidRPr="004A0A24">
              <w:rPr>
                <w:sz w:val="19"/>
                <w:szCs w:val="19"/>
              </w:rPr>
              <w:t xml:space="preserve">.  </w:t>
            </w:r>
          </w:p>
          <w:p w:rsidR="00BF1F47" w:rsidRPr="004A0A24" w:rsidRDefault="00BF1F47" w:rsidP="003304A9">
            <w:pPr>
              <w:rPr>
                <w:sz w:val="19"/>
                <w:szCs w:val="19"/>
              </w:rPr>
            </w:pPr>
          </w:p>
          <w:p w:rsidR="00B0401F" w:rsidRPr="004A0A24" w:rsidRDefault="00B0401F" w:rsidP="00B0401F">
            <w:pPr>
              <w:rPr>
                <w:sz w:val="19"/>
                <w:szCs w:val="19"/>
              </w:rPr>
            </w:pPr>
            <w:r w:rsidRPr="004A0A24">
              <w:rPr>
                <w:sz w:val="19"/>
                <w:szCs w:val="19"/>
                <w:u w:val="single"/>
              </w:rPr>
              <w:t>Philmont Wranglers</w:t>
            </w:r>
            <w:r w:rsidRPr="004A0A24">
              <w:rPr>
                <w:sz w:val="19"/>
                <w:szCs w:val="19"/>
              </w:rPr>
              <w:t>:</w:t>
            </w:r>
          </w:p>
          <w:p w:rsidR="00B0401F" w:rsidRPr="004A0A24" w:rsidRDefault="00B0401F" w:rsidP="00B0401F">
            <w:pPr>
              <w:rPr>
                <w:sz w:val="19"/>
                <w:szCs w:val="19"/>
              </w:rPr>
            </w:pPr>
            <w:r w:rsidRPr="004A0A24">
              <w:rPr>
                <w:sz w:val="19"/>
                <w:szCs w:val="19"/>
              </w:rPr>
              <w:t>NO RIDING A HORSE.</w:t>
            </w:r>
          </w:p>
          <w:p w:rsidR="008D08EF" w:rsidRPr="004A0A24" w:rsidRDefault="00B0401F" w:rsidP="003304A9">
            <w:pPr>
              <w:rPr>
                <w:sz w:val="19"/>
                <w:szCs w:val="19"/>
              </w:rPr>
            </w:pPr>
            <w:r w:rsidRPr="004A0A24">
              <w:rPr>
                <w:sz w:val="19"/>
                <w:szCs w:val="19"/>
              </w:rPr>
              <w:t>No barn chores.</w:t>
            </w:r>
          </w:p>
        </w:tc>
      </w:tr>
      <w:tr w:rsidR="008D08EF" w:rsidRPr="004A0A24" w:rsidTr="00CB1FD4">
        <w:tc>
          <w:tcPr>
            <w:tcW w:w="683" w:type="dxa"/>
          </w:tcPr>
          <w:p w:rsidR="008D08EF" w:rsidRPr="004A0A24" w:rsidRDefault="008D08EF" w:rsidP="00A32E09">
            <w:pPr>
              <w:jc w:val="center"/>
              <w:rPr>
                <w:sz w:val="19"/>
                <w:szCs w:val="19"/>
              </w:rPr>
            </w:pPr>
            <w:r w:rsidRPr="004A0A24">
              <w:rPr>
                <w:sz w:val="19"/>
                <w:szCs w:val="19"/>
              </w:rPr>
              <w:t>3</w:t>
            </w:r>
          </w:p>
        </w:tc>
        <w:tc>
          <w:tcPr>
            <w:tcW w:w="1742" w:type="dxa"/>
          </w:tcPr>
          <w:p w:rsidR="008D08EF" w:rsidRPr="004A0A24" w:rsidRDefault="008D08EF" w:rsidP="003304A9">
            <w:pPr>
              <w:rPr>
                <w:sz w:val="19"/>
                <w:szCs w:val="19"/>
              </w:rPr>
            </w:pPr>
            <w:r w:rsidRPr="004A0A24">
              <w:rPr>
                <w:sz w:val="19"/>
                <w:szCs w:val="19"/>
              </w:rPr>
              <w:t>24 hours</w:t>
            </w:r>
          </w:p>
          <w:p w:rsidR="008D08EF" w:rsidRPr="004A0A24" w:rsidRDefault="008D08EF" w:rsidP="003304A9">
            <w:pPr>
              <w:rPr>
                <w:sz w:val="19"/>
                <w:szCs w:val="19"/>
              </w:rPr>
            </w:pPr>
          </w:p>
          <w:p w:rsidR="006D77DA" w:rsidRPr="004A0A24" w:rsidRDefault="006D77DA" w:rsidP="006D77DA">
            <w:pPr>
              <w:rPr>
                <w:sz w:val="19"/>
                <w:szCs w:val="19"/>
              </w:rPr>
            </w:pPr>
          </w:p>
          <w:p w:rsidR="006D77DA" w:rsidRPr="004A0A24" w:rsidRDefault="006D77DA" w:rsidP="006D77DA">
            <w:pPr>
              <w:rPr>
                <w:sz w:val="19"/>
                <w:szCs w:val="19"/>
              </w:rPr>
            </w:pPr>
            <w:r w:rsidRPr="004A0A24">
              <w:rPr>
                <w:sz w:val="19"/>
                <w:szCs w:val="19"/>
              </w:rPr>
              <w:t xml:space="preserve">* Return to </w:t>
            </w:r>
            <w:r w:rsidR="001A77EA" w:rsidRPr="004A0A24">
              <w:rPr>
                <w:sz w:val="19"/>
                <w:szCs w:val="19"/>
              </w:rPr>
              <w:t xml:space="preserve">the Philmont </w:t>
            </w:r>
            <w:r w:rsidRPr="004A0A24">
              <w:rPr>
                <w:sz w:val="19"/>
                <w:szCs w:val="19"/>
              </w:rPr>
              <w:t xml:space="preserve">Infirmary for </w:t>
            </w:r>
            <w:r w:rsidR="008C088B" w:rsidRPr="004A0A24">
              <w:rPr>
                <w:sz w:val="19"/>
                <w:szCs w:val="19"/>
              </w:rPr>
              <w:t>exam</w:t>
            </w:r>
            <w:r w:rsidRPr="004A0A24">
              <w:rPr>
                <w:sz w:val="19"/>
                <w:szCs w:val="19"/>
              </w:rPr>
              <w:t>.</w:t>
            </w:r>
          </w:p>
          <w:p w:rsidR="006D77DA" w:rsidRPr="004A0A24" w:rsidRDefault="006D77DA" w:rsidP="006D77DA">
            <w:pPr>
              <w:rPr>
                <w:sz w:val="19"/>
                <w:szCs w:val="19"/>
              </w:rPr>
            </w:pPr>
          </w:p>
          <w:p w:rsidR="00A40531" w:rsidRPr="004A0A24" w:rsidRDefault="00A40531" w:rsidP="006D77DA">
            <w:pPr>
              <w:rPr>
                <w:sz w:val="19"/>
                <w:szCs w:val="19"/>
              </w:rPr>
            </w:pPr>
          </w:p>
          <w:p w:rsidR="008D08EF" w:rsidRPr="004A0A24" w:rsidRDefault="006D77DA" w:rsidP="003304A9">
            <w:pPr>
              <w:rPr>
                <w:sz w:val="19"/>
                <w:szCs w:val="19"/>
              </w:rPr>
            </w:pPr>
            <w:r w:rsidRPr="004A0A24">
              <w:rPr>
                <w:sz w:val="19"/>
                <w:szCs w:val="19"/>
              </w:rPr>
              <w:t>*</w:t>
            </w:r>
            <w:r w:rsidR="00F74070" w:rsidRPr="004A0A24">
              <w:rPr>
                <w:sz w:val="19"/>
                <w:szCs w:val="19"/>
              </w:rPr>
              <w:t>You MUST</w:t>
            </w:r>
            <w:r w:rsidRPr="004A0A24">
              <w:rPr>
                <w:sz w:val="19"/>
                <w:szCs w:val="19"/>
              </w:rPr>
              <w:t xml:space="preserve"> be </w:t>
            </w:r>
            <w:r w:rsidR="008C088B" w:rsidRPr="004A0A24">
              <w:rPr>
                <w:sz w:val="19"/>
                <w:szCs w:val="19"/>
              </w:rPr>
              <w:t>seen</w:t>
            </w:r>
            <w:r w:rsidRPr="004A0A24">
              <w:rPr>
                <w:sz w:val="19"/>
                <w:szCs w:val="19"/>
              </w:rPr>
              <w:t xml:space="preserve"> by </w:t>
            </w:r>
            <w:r w:rsidR="001A77EA" w:rsidRPr="004A0A24">
              <w:rPr>
                <w:sz w:val="19"/>
                <w:szCs w:val="19"/>
              </w:rPr>
              <w:t xml:space="preserve">the </w:t>
            </w:r>
            <w:r w:rsidRPr="004A0A24">
              <w:rPr>
                <w:sz w:val="19"/>
                <w:szCs w:val="19"/>
              </w:rPr>
              <w:t xml:space="preserve">Philmont Infirmary </w:t>
            </w:r>
            <w:r w:rsidR="008C088B" w:rsidRPr="004A0A24">
              <w:rPr>
                <w:sz w:val="19"/>
                <w:szCs w:val="19"/>
              </w:rPr>
              <w:t xml:space="preserve">doctor </w:t>
            </w:r>
            <w:r w:rsidR="00E01351" w:rsidRPr="004A0A24">
              <w:rPr>
                <w:sz w:val="19"/>
                <w:szCs w:val="19"/>
              </w:rPr>
              <w:t>before</w:t>
            </w:r>
            <w:r w:rsidRPr="004A0A24">
              <w:rPr>
                <w:sz w:val="19"/>
                <w:szCs w:val="19"/>
              </w:rPr>
              <w:t xml:space="preserve"> driving a car.</w:t>
            </w:r>
          </w:p>
        </w:tc>
        <w:tc>
          <w:tcPr>
            <w:tcW w:w="1800" w:type="dxa"/>
          </w:tcPr>
          <w:p w:rsidR="008D08EF" w:rsidRPr="004A0A24" w:rsidRDefault="008D08EF" w:rsidP="003304A9">
            <w:pPr>
              <w:rPr>
                <w:sz w:val="19"/>
                <w:szCs w:val="19"/>
              </w:rPr>
            </w:pPr>
            <w:r w:rsidRPr="004A0A24">
              <w:rPr>
                <w:sz w:val="19"/>
                <w:szCs w:val="19"/>
              </w:rPr>
              <w:t>Sport Specific Exercise</w:t>
            </w:r>
          </w:p>
          <w:p w:rsidR="006D77DA" w:rsidRPr="004A0A24" w:rsidRDefault="006D77DA" w:rsidP="003304A9">
            <w:pPr>
              <w:rPr>
                <w:sz w:val="19"/>
                <w:szCs w:val="19"/>
              </w:rPr>
            </w:pPr>
          </w:p>
          <w:p w:rsidR="006D77DA" w:rsidRPr="004A0A24" w:rsidRDefault="006D77DA" w:rsidP="003304A9">
            <w:pPr>
              <w:rPr>
                <w:sz w:val="19"/>
                <w:szCs w:val="19"/>
              </w:rPr>
            </w:pPr>
          </w:p>
          <w:p w:rsidR="006D77DA" w:rsidRPr="004A0A24" w:rsidRDefault="006D77DA" w:rsidP="003304A9">
            <w:pPr>
              <w:rPr>
                <w:sz w:val="19"/>
                <w:szCs w:val="19"/>
              </w:rPr>
            </w:pPr>
          </w:p>
          <w:p w:rsidR="006D77DA" w:rsidRPr="004A0A24" w:rsidRDefault="006D77DA" w:rsidP="003304A9">
            <w:pPr>
              <w:rPr>
                <w:sz w:val="19"/>
                <w:szCs w:val="19"/>
              </w:rPr>
            </w:pPr>
          </w:p>
          <w:p w:rsidR="006D77DA" w:rsidRPr="004A0A24" w:rsidRDefault="006D77DA" w:rsidP="003304A9">
            <w:pPr>
              <w:rPr>
                <w:sz w:val="19"/>
                <w:szCs w:val="19"/>
              </w:rPr>
            </w:pPr>
          </w:p>
          <w:p w:rsidR="006D77DA" w:rsidRPr="004A0A24" w:rsidRDefault="006D77DA" w:rsidP="003304A9">
            <w:pPr>
              <w:rPr>
                <w:sz w:val="19"/>
                <w:szCs w:val="19"/>
              </w:rPr>
            </w:pPr>
          </w:p>
        </w:tc>
        <w:tc>
          <w:tcPr>
            <w:tcW w:w="2790" w:type="dxa"/>
          </w:tcPr>
          <w:p w:rsidR="00095311" w:rsidRPr="004A0A24" w:rsidRDefault="00095311" w:rsidP="00095311">
            <w:pPr>
              <w:rPr>
                <w:sz w:val="19"/>
                <w:szCs w:val="19"/>
              </w:rPr>
            </w:pPr>
            <w:r w:rsidRPr="004A0A24">
              <w:rPr>
                <w:sz w:val="19"/>
                <w:szCs w:val="19"/>
              </w:rPr>
              <w:t>No strenuous activity.</w:t>
            </w:r>
          </w:p>
          <w:p w:rsidR="0055311B" w:rsidRPr="004A0A24" w:rsidRDefault="00F71888" w:rsidP="00095311">
            <w:pPr>
              <w:rPr>
                <w:sz w:val="19"/>
                <w:szCs w:val="19"/>
              </w:rPr>
            </w:pPr>
            <w:r w:rsidRPr="004A0A24">
              <w:rPr>
                <w:sz w:val="19"/>
                <w:szCs w:val="19"/>
              </w:rPr>
              <w:t xml:space="preserve">No </w:t>
            </w:r>
            <w:r w:rsidR="009A1015" w:rsidRPr="004A0A24">
              <w:rPr>
                <w:sz w:val="19"/>
                <w:szCs w:val="19"/>
              </w:rPr>
              <w:t>car rides</w:t>
            </w:r>
            <w:r w:rsidR="0055311B" w:rsidRPr="004A0A24">
              <w:rPr>
                <w:sz w:val="19"/>
                <w:szCs w:val="19"/>
              </w:rPr>
              <w:t xml:space="preserve"> </w:t>
            </w:r>
            <w:r w:rsidRPr="004A0A24">
              <w:rPr>
                <w:sz w:val="19"/>
                <w:szCs w:val="19"/>
              </w:rPr>
              <w:t>into</w:t>
            </w:r>
            <w:r w:rsidR="0055311B" w:rsidRPr="004A0A24">
              <w:rPr>
                <w:sz w:val="19"/>
                <w:szCs w:val="19"/>
              </w:rPr>
              <w:t xml:space="preserve"> </w:t>
            </w:r>
            <w:r w:rsidR="009A1015" w:rsidRPr="004A0A24">
              <w:rPr>
                <w:sz w:val="19"/>
                <w:szCs w:val="19"/>
              </w:rPr>
              <w:t xml:space="preserve">the </w:t>
            </w:r>
            <w:r w:rsidR="0055311B" w:rsidRPr="004A0A24">
              <w:rPr>
                <w:sz w:val="19"/>
                <w:szCs w:val="19"/>
              </w:rPr>
              <w:t>backcountry</w:t>
            </w:r>
          </w:p>
          <w:p w:rsidR="00095311" w:rsidRPr="004A0A24" w:rsidRDefault="00095311" w:rsidP="00095311">
            <w:pPr>
              <w:rPr>
                <w:sz w:val="19"/>
                <w:szCs w:val="19"/>
              </w:rPr>
            </w:pPr>
            <w:r w:rsidRPr="004A0A24">
              <w:rPr>
                <w:sz w:val="19"/>
                <w:szCs w:val="19"/>
              </w:rPr>
              <w:t xml:space="preserve">No </w:t>
            </w:r>
            <w:r w:rsidR="00A01B6B" w:rsidRPr="004A0A24">
              <w:rPr>
                <w:sz w:val="19"/>
                <w:szCs w:val="19"/>
              </w:rPr>
              <w:t>climbing</w:t>
            </w:r>
          </w:p>
          <w:p w:rsidR="0055311B" w:rsidRPr="004A0A24" w:rsidRDefault="0024140E" w:rsidP="00095311">
            <w:pPr>
              <w:rPr>
                <w:sz w:val="19"/>
                <w:szCs w:val="19"/>
              </w:rPr>
            </w:pPr>
            <w:r w:rsidRPr="004A0A24">
              <w:rPr>
                <w:sz w:val="19"/>
                <w:szCs w:val="19"/>
              </w:rPr>
              <w:t>No biking or activities requiring a helmet.</w:t>
            </w:r>
          </w:p>
          <w:p w:rsidR="00337512" w:rsidRPr="004A0A24" w:rsidRDefault="00337512" w:rsidP="00095311">
            <w:pPr>
              <w:rPr>
                <w:sz w:val="19"/>
                <w:szCs w:val="19"/>
              </w:rPr>
            </w:pPr>
            <w:r w:rsidRPr="004A0A24">
              <w:rPr>
                <w:sz w:val="19"/>
                <w:szCs w:val="19"/>
              </w:rPr>
              <w:t>No riding a horse</w:t>
            </w:r>
          </w:p>
          <w:p w:rsidR="0055311B" w:rsidRPr="004A0A24" w:rsidRDefault="0055311B" w:rsidP="00095311">
            <w:pPr>
              <w:rPr>
                <w:sz w:val="19"/>
                <w:szCs w:val="19"/>
              </w:rPr>
            </w:pPr>
          </w:p>
          <w:p w:rsidR="00BF1F47" w:rsidRPr="004A0A24" w:rsidRDefault="00BF1F47" w:rsidP="00095311">
            <w:pPr>
              <w:rPr>
                <w:sz w:val="19"/>
                <w:szCs w:val="19"/>
              </w:rPr>
            </w:pPr>
          </w:p>
          <w:p w:rsidR="0055311B" w:rsidRPr="004A0A24" w:rsidRDefault="00161AA1" w:rsidP="003304A9">
            <w:pPr>
              <w:rPr>
                <w:sz w:val="19"/>
                <w:szCs w:val="19"/>
              </w:rPr>
            </w:pPr>
            <w:r w:rsidRPr="004A0A24">
              <w:rPr>
                <w:sz w:val="19"/>
                <w:szCs w:val="19"/>
              </w:rPr>
              <w:t>*</w:t>
            </w:r>
            <w:r w:rsidR="00F74070" w:rsidRPr="004A0A24">
              <w:rPr>
                <w:sz w:val="19"/>
                <w:szCs w:val="19"/>
              </w:rPr>
              <w:t xml:space="preserve">Do </w:t>
            </w:r>
            <w:r w:rsidR="001A4B17" w:rsidRPr="004A0A24">
              <w:rPr>
                <w:sz w:val="19"/>
                <w:szCs w:val="19"/>
              </w:rPr>
              <w:t>NOT</w:t>
            </w:r>
            <w:r w:rsidR="00F74070" w:rsidRPr="004A0A24">
              <w:rPr>
                <w:sz w:val="19"/>
                <w:szCs w:val="19"/>
              </w:rPr>
              <w:t xml:space="preserve"> lift more than</w:t>
            </w:r>
            <w:r w:rsidR="0055311B" w:rsidRPr="004A0A24">
              <w:rPr>
                <w:sz w:val="19"/>
                <w:szCs w:val="19"/>
              </w:rPr>
              <w:t xml:space="preserve"> ≤10 </w:t>
            </w:r>
            <w:r w:rsidR="001A4B17" w:rsidRPr="004A0A24">
              <w:rPr>
                <w:sz w:val="19"/>
                <w:szCs w:val="19"/>
              </w:rPr>
              <w:t>lbs.</w:t>
            </w:r>
          </w:p>
          <w:p w:rsidR="001A4B17" w:rsidRPr="004A0A24" w:rsidRDefault="001A4B17" w:rsidP="003304A9">
            <w:pPr>
              <w:rPr>
                <w:sz w:val="19"/>
                <w:szCs w:val="19"/>
              </w:rPr>
            </w:pPr>
          </w:p>
          <w:p w:rsidR="00B0401F" w:rsidRPr="004A0A24" w:rsidRDefault="00161AA1" w:rsidP="006D77DA">
            <w:pPr>
              <w:rPr>
                <w:sz w:val="19"/>
                <w:szCs w:val="19"/>
              </w:rPr>
            </w:pPr>
            <w:r w:rsidRPr="004A0A24">
              <w:rPr>
                <w:sz w:val="19"/>
                <w:szCs w:val="19"/>
              </w:rPr>
              <w:t>*</w:t>
            </w:r>
            <w:r w:rsidR="001A4B17" w:rsidRPr="004A0A24">
              <w:rPr>
                <w:sz w:val="19"/>
                <w:szCs w:val="19"/>
              </w:rPr>
              <w:t>M</w:t>
            </w:r>
            <w:r w:rsidR="0055311B" w:rsidRPr="004A0A24">
              <w:rPr>
                <w:sz w:val="19"/>
                <w:szCs w:val="19"/>
              </w:rPr>
              <w:t xml:space="preserve">ay drive a car </w:t>
            </w:r>
            <w:r w:rsidR="0055311B" w:rsidRPr="004A0A24">
              <w:rPr>
                <w:sz w:val="19"/>
                <w:szCs w:val="19"/>
                <w:u w:val="single"/>
              </w:rPr>
              <w:t>on pavement</w:t>
            </w:r>
            <w:r w:rsidR="0055311B" w:rsidRPr="004A0A24">
              <w:rPr>
                <w:sz w:val="19"/>
                <w:szCs w:val="19"/>
              </w:rPr>
              <w:t xml:space="preserve"> in Basecamp or Cimarron if </w:t>
            </w:r>
            <w:r w:rsidR="001A77EA" w:rsidRPr="004A0A24">
              <w:rPr>
                <w:sz w:val="19"/>
                <w:szCs w:val="19"/>
              </w:rPr>
              <w:t>you</w:t>
            </w:r>
            <w:r w:rsidR="009A1015" w:rsidRPr="004A0A24">
              <w:rPr>
                <w:sz w:val="19"/>
                <w:szCs w:val="19"/>
              </w:rPr>
              <w:t>r</w:t>
            </w:r>
            <w:r w:rsidR="001A77EA" w:rsidRPr="004A0A24">
              <w:rPr>
                <w:sz w:val="19"/>
                <w:szCs w:val="19"/>
              </w:rPr>
              <w:t xml:space="preserve"> </w:t>
            </w:r>
            <w:r w:rsidR="009A1015" w:rsidRPr="004A0A24">
              <w:rPr>
                <w:sz w:val="19"/>
                <w:szCs w:val="19"/>
              </w:rPr>
              <w:t>vision is normal and you do not have any</w:t>
            </w:r>
            <w:r w:rsidR="0055311B" w:rsidRPr="004A0A24">
              <w:rPr>
                <w:sz w:val="19"/>
                <w:szCs w:val="19"/>
              </w:rPr>
              <w:t xml:space="preserve"> </w:t>
            </w:r>
            <w:r w:rsidR="001A77EA" w:rsidRPr="004A0A24">
              <w:rPr>
                <w:sz w:val="19"/>
                <w:szCs w:val="19"/>
              </w:rPr>
              <w:t>dizziness</w:t>
            </w:r>
            <w:r w:rsidR="0055311B" w:rsidRPr="004A0A24">
              <w:rPr>
                <w:sz w:val="19"/>
                <w:szCs w:val="19"/>
              </w:rPr>
              <w:t xml:space="preserve">. </w:t>
            </w:r>
            <w:r w:rsidR="00B0401F" w:rsidRPr="004A0A24">
              <w:rPr>
                <w:sz w:val="19"/>
                <w:szCs w:val="19"/>
              </w:rPr>
              <w:t xml:space="preserve">  </w:t>
            </w:r>
          </w:p>
          <w:p w:rsidR="00B0401F" w:rsidRPr="004A0A24" w:rsidRDefault="00B0401F" w:rsidP="006D77DA">
            <w:pPr>
              <w:rPr>
                <w:sz w:val="19"/>
                <w:szCs w:val="19"/>
              </w:rPr>
            </w:pPr>
          </w:p>
          <w:p w:rsidR="00D601F3" w:rsidRPr="004A0A24" w:rsidRDefault="00B0401F" w:rsidP="006D77DA">
            <w:pPr>
              <w:rPr>
                <w:sz w:val="19"/>
                <w:szCs w:val="19"/>
              </w:rPr>
            </w:pPr>
            <w:r w:rsidRPr="004A0A24">
              <w:rPr>
                <w:sz w:val="19"/>
                <w:szCs w:val="19"/>
              </w:rPr>
              <w:t>*Do NOT drive in the Backcountry.</w:t>
            </w:r>
          </w:p>
        </w:tc>
        <w:tc>
          <w:tcPr>
            <w:tcW w:w="3150" w:type="dxa"/>
          </w:tcPr>
          <w:p w:rsidR="00B359B8" w:rsidRPr="004A0A24" w:rsidRDefault="00B359B8" w:rsidP="003304A9">
            <w:pPr>
              <w:rPr>
                <w:sz w:val="19"/>
                <w:szCs w:val="19"/>
              </w:rPr>
            </w:pPr>
            <w:r w:rsidRPr="004A0A24">
              <w:rPr>
                <w:sz w:val="19"/>
                <w:szCs w:val="19"/>
              </w:rPr>
              <w:t>All of the above</w:t>
            </w:r>
            <w:r w:rsidR="009A1015" w:rsidRPr="004A0A24">
              <w:rPr>
                <w:sz w:val="19"/>
                <w:szCs w:val="19"/>
              </w:rPr>
              <w:t>,</w:t>
            </w:r>
            <w:r w:rsidRPr="004A0A24">
              <w:rPr>
                <w:sz w:val="19"/>
                <w:szCs w:val="19"/>
              </w:rPr>
              <w:t xml:space="preserve"> plus</w:t>
            </w:r>
            <w:r w:rsidR="00F74070" w:rsidRPr="004A0A24">
              <w:rPr>
                <w:sz w:val="19"/>
                <w:szCs w:val="19"/>
              </w:rPr>
              <w:t xml:space="preserve"> you can</w:t>
            </w:r>
            <w:r w:rsidRPr="004A0A24">
              <w:rPr>
                <w:sz w:val="19"/>
                <w:szCs w:val="19"/>
              </w:rPr>
              <w:t>:</w:t>
            </w:r>
          </w:p>
          <w:p w:rsidR="00BF1F47" w:rsidRPr="004A0A24" w:rsidRDefault="00BF1F47" w:rsidP="003304A9">
            <w:pPr>
              <w:rPr>
                <w:sz w:val="19"/>
                <w:szCs w:val="19"/>
              </w:rPr>
            </w:pPr>
          </w:p>
          <w:p w:rsidR="008D08EF" w:rsidRPr="004A0A24" w:rsidRDefault="008D08EF" w:rsidP="003304A9">
            <w:pPr>
              <w:rPr>
                <w:sz w:val="19"/>
                <w:szCs w:val="19"/>
              </w:rPr>
            </w:pPr>
            <w:r w:rsidRPr="004A0A24">
              <w:rPr>
                <w:sz w:val="19"/>
                <w:szCs w:val="19"/>
              </w:rPr>
              <w:t xml:space="preserve">Hike </w:t>
            </w:r>
            <w:r w:rsidR="004051D3" w:rsidRPr="004A0A24">
              <w:rPr>
                <w:sz w:val="19"/>
                <w:szCs w:val="19"/>
              </w:rPr>
              <w:t xml:space="preserve">up to 4 miles with </w:t>
            </w:r>
            <w:r w:rsidR="00CB1FD4" w:rsidRPr="004A0A24">
              <w:rPr>
                <w:sz w:val="19"/>
                <w:szCs w:val="19"/>
              </w:rPr>
              <w:t>less than</w:t>
            </w:r>
            <w:r w:rsidR="004051D3" w:rsidRPr="004A0A24">
              <w:rPr>
                <w:sz w:val="19"/>
                <w:szCs w:val="19"/>
              </w:rPr>
              <w:t xml:space="preserve"> </w:t>
            </w:r>
            <w:r w:rsidRPr="004A0A24">
              <w:rPr>
                <w:sz w:val="19"/>
                <w:szCs w:val="19"/>
              </w:rPr>
              <w:t>800</w:t>
            </w:r>
            <w:r w:rsidR="00CB1FD4" w:rsidRPr="004A0A24">
              <w:rPr>
                <w:sz w:val="19"/>
                <w:szCs w:val="19"/>
              </w:rPr>
              <w:t xml:space="preserve"> feet</w:t>
            </w:r>
            <w:r w:rsidRPr="004A0A24">
              <w:rPr>
                <w:sz w:val="19"/>
                <w:szCs w:val="19"/>
              </w:rPr>
              <w:t xml:space="preserve"> elevation change</w:t>
            </w:r>
            <w:r w:rsidR="004051D3" w:rsidRPr="004A0A24">
              <w:rPr>
                <w:sz w:val="19"/>
                <w:szCs w:val="19"/>
              </w:rPr>
              <w:t xml:space="preserve">.  You may </w:t>
            </w:r>
            <w:r w:rsidR="00CB1FD4" w:rsidRPr="004A0A24">
              <w:rPr>
                <w:sz w:val="19"/>
                <w:szCs w:val="19"/>
              </w:rPr>
              <w:t>carry</w:t>
            </w:r>
            <w:r w:rsidR="004051D3" w:rsidRPr="004A0A24">
              <w:rPr>
                <w:sz w:val="19"/>
                <w:szCs w:val="19"/>
              </w:rPr>
              <w:t xml:space="preserve"> a </w:t>
            </w:r>
            <w:r w:rsidRPr="004A0A24">
              <w:rPr>
                <w:sz w:val="19"/>
                <w:szCs w:val="19"/>
              </w:rPr>
              <w:t xml:space="preserve">backpack weighing </w:t>
            </w:r>
            <w:r w:rsidR="00CB1FD4" w:rsidRPr="004A0A24">
              <w:rPr>
                <w:sz w:val="19"/>
                <w:szCs w:val="19"/>
              </w:rPr>
              <w:t xml:space="preserve">up to </w:t>
            </w:r>
            <w:r w:rsidRPr="004A0A24">
              <w:rPr>
                <w:sz w:val="19"/>
                <w:szCs w:val="19"/>
              </w:rPr>
              <w:t>10 lbs</w:t>
            </w:r>
            <w:r w:rsidR="004051D3" w:rsidRPr="004A0A24">
              <w:rPr>
                <w:sz w:val="19"/>
                <w:szCs w:val="19"/>
              </w:rPr>
              <w:t xml:space="preserve">. </w:t>
            </w:r>
            <w:r w:rsidRPr="004A0A24">
              <w:rPr>
                <w:sz w:val="19"/>
                <w:szCs w:val="19"/>
              </w:rPr>
              <w:t>(Example: Lover’s Turnaround to Lover’s Leap)</w:t>
            </w:r>
          </w:p>
          <w:p w:rsidR="00E61B12" w:rsidRPr="004A0A24" w:rsidRDefault="00E61B12" w:rsidP="003304A9">
            <w:pPr>
              <w:rPr>
                <w:sz w:val="19"/>
                <w:szCs w:val="19"/>
              </w:rPr>
            </w:pPr>
          </w:p>
          <w:p w:rsidR="00CB1FD4" w:rsidRPr="004A0A24" w:rsidRDefault="002B580F" w:rsidP="003304A9">
            <w:pPr>
              <w:rPr>
                <w:sz w:val="19"/>
                <w:szCs w:val="19"/>
              </w:rPr>
            </w:pPr>
            <w:r w:rsidRPr="004A0A24">
              <w:rPr>
                <w:sz w:val="19"/>
                <w:szCs w:val="19"/>
              </w:rPr>
              <w:t>D</w:t>
            </w:r>
            <w:r w:rsidR="008D08EF" w:rsidRPr="004A0A24">
              <w:rPr>
                <w:sz w:val="19"/>
                <w:szCs w:val="19"/>
              </w:rPr>
              <w:t xml:space="preserve">o </w:t>
            </w:r>
            <w:r w:rsidR="004051D3" w:rsidRPr="004A0A24">
              <w:rPr>
                <w:sz w:val="19"/>
                <w:szCs w:val="19"/>
              </w:rPr>
              <w:t xml:space="preserve">up to 2 hours of </w:t>
            </w:r>
            <w:r w:rsidR="00337512" w:rsidRPr="004A0A24">
              <w:rPr>
                <w:sz w:val="19"/>
                <w:szCs w:val="19"/>
              </w:rPr>
              <w:t>desk</w:t>
            </w:r>
            <w:r w:rsidR="008D08EF" w:rsidRPr="004A0A24">
              <w:rPr>
                <w:sz w:val="19"/>
                <w:szCs w:val="19"/>
              </w:rPr>
              <w:t xml:space="preserve"> work with </w:t>
            </w:r>
          </w:p>
          <w:p w:rsidR="008D08EF" w:rsidRPr="004A0A24" w:rsidRDefault="008D08EF" w:rsidP="003304A9">
            <w:pPr>
              <w:rPr>
                <w:sz w:val="19"/>
                <w:szCs w:val="19"/>
              </w:rPr>
            </w:pPr>
            <w:proofErr w:type="gramStart"/>
            <w:r w:rsidRPr="004A0A24">
              <w:rPr>
                <w:sz w:val="19"/>
                <w:szCs w:val="19"/>
              </w:rPr>
              <w:t>5 minute</w:t>
            </w:r>
            <w:proofErr w:type="gramEnd"/>
            <w:r w:rsidRPr="004A0A24">
              <w:rPr>
                <w:sz w:val="19"/>
                <w:szCs w:val="19"/>
              </w:rPr>
              <w:t xml:space="preserve"> breaks every 20 minutes</w:t>
            </w:r>
            <w:r w:rsidR="004051D3" w:rsidRPr="004A0A24">
              <w:rPr>
                <w:sz w:val="19"/>
                <w:szCs w:val="19"/>
              </w:rPr>
              <w:t>.</w:t>
            </w:r>
          </w:p>
          <w:p w:rsidR="00B0401F" w:rsidRPr="004A0A24" w:rsidRDefault="00B0401F" w:rsidP="003304A9">
            <w:pPr>
              <w:rPr>
                <w:sz w:val="19"/>
                <w:szCs w:val="19"/>
              </w:rPr>
            </w:pPr>
          </w:p>
          <w:p w:rsidR="00B0401F" w:rsidRPr="004A0A24" w:rsidRDefault="00B0401F" w:rsidP="003304A9">
            <w:pPr>
              <w:rPr>
                <w:sz w:val="19"/>
                <w:szCs w:val="19"/>
              </w:rPr>
            </w:pPr>
            <w:r w:rsidRPr="004A0A24">
              <w:rPr>
                <w:sz w:val="19"/>
                <w:szCs w:val="19"/>
              </w:rPr>
              <w:t>May drive in Basecamp + Cimarron if cleared by Infirmary.</w:t>
            </w:r>
          </w:p>
          <w:p w:rsidR="00BF1F47" w:rsidRPr="004A0A24" w:rsidRDefault="00BF1F47" w:rsidP="003304A9">
            <w:pPr>
              <w:rPr>
                <w:sz w:val="19"/>
                <w:szCs w:val="19"/>
              </w:rPr>
            </w:pPr>
          </w:p>
          <w:p w:rsidR="00F74070" w:rsidRPr="004A0A24" w:rsidRDefault="00F74070" w:rsidP="003304A9">
            <w:pPr>
              <w:rPr>
                <w:sz w:val="19"/>
                <w:szCs w:val="19"/>
              </w:rPr>
            </w:pPr>
            <w:r w:rsidRPr="004A0A24">
              <w:rPr>
                <w:sz w:val="19"/>
                <w:szCs w:val="19"/>
                <w:u w:val="single"/>
              </w:rPr>
              <w:t>Philmont Wranglers</w:t>
            </w:r>
            <w:r w:rsidRPr="004A0A24">
              <w:rPr>
                <w:sz w:val="19"/>
                <w:szCs w:val="19"/>
              </w:rPr>
              <w:t>:</w:t>
            </w:r>
          </w:p>
          <w:p w:rsidR="00337512" w:rsidRPr="004A0A24" w:rsidRDefault="00337512" w:rsidP="003304A9">
            <w:pPr>
              <w:rPr>
                <w:sz w:val="19"/>
                <w:szCs w:val="19"/>
              </w:rPr>
            </w:pPr>
            <w:r w:rsidRPr="004A0A24">
              <w:rPr>
                <w:sz w:val="19"/>
                <w:szCs w:val="19"/>
              </w:rPr>
              <w:t>NO RIDING A HORSE.</w:t>
            </w:r>
          </w:p>
          <w:p w:rsidR="00BF1F47" w:rsidRPr="004A0A24" w:rsidRDefault="008D08EF" w:rsidP="003304A9">
            <w:pPr>
              <w:rPr>
                <w:sz w:val="19"/>
                <w:szCs w:val="19"/>
              </w:rPr>
            </w:pPr>
            <w:r w:rsidRPr="004A0A24">
              <w:rPr>
                <w:sz w:val="19"/>
                <w:szCs w:val="19"/>
              </w:rPr>
              <w:t>Rope a stationary dummy</w:t>
            </w:r>
            <w:r w:rsidR="00337512" w:rsidRPr="004A0A24">
              <w:rPr>
                <w:sz w:val="19"/>
                <w:szCs w:val="19"/>
              </w:rPr>
              <w:t>.</w:t>
            </w:r>
          </w:p>
          <w:p w:rsidR="00B0401F" w:rsidRPr="004A0A24" w:rsidRDefault="008D08EF" w:rsidP="003304A9">
            <w:pPr>
              <w:rPr>
                <w:sz w:val="19"/>
                <w:szCs w:val="19"/>
              </w:rPr>
            </w:pPr>
            <w:r w:rsidRPr="004A0A24">
              <w:rPr>
                <w:sz w:val="19"/>
                <w:szCs w:val="19"/>
              </w:rPr>
              <w:t>Feed horses &amp; clean stalls</w:t>
            </w:r>
            <w:r w:rsidR="00337512" w:rsidRPr="004A0A24">
              <w:rPr>
                <w:sz w:val="19"/>
                <w:szCs w:val="19"/>
              </w:rPr>
              <w:t>.</w:t>
            </w:r>
          </w:p>
        </w:tc>
      </w:tr>
      <w:tr w:rsidR="008D08EF" w:rsidRPr="004A0A24" w:rsidTr="00CB1FD4">
        <w:tc>
          <w:tcPr>
            <w:tcW w:w="683" w:type="dxa"/>
          </w:tcPr>
          <w:p w:rsidR="008D08EF" w:rsidRPr="004A0A24" w:rsidRDefault="008D08EF" w:rsidP="00A32E09">
            <w:pPr>
              <w:jc w:val="center"/>
              <w:rPr>
                <w:sz w:val="19"/>
                <w:szCs w:val="19"/>
              </w:rPr>
            </w:pPr>
            <w:r w:rsidRPr="004A0A24">
              <w:rPr>
                <w:sz w:val="19"/>
                <w:szCs w:val="19"/>
              </w:rPr>
              <w:lastRenderedPageBreak/>
              <w:t>4</w:t>
            </w:r>
          </w:p>
        </w:tc>
        <w:tc>
          <w:tcPr>
            <w:tcW w:w="1742" w:type="dxa"/>
          </w:tcPr>
          <w:p w:rsidR="008D08EF" w:rsidRPr="004A0A24" w:rsidRDefault="008D08EF" w:rsidP="003304A9">
            <w:pPr>
              <w:rPr>
                <w:sz w:val="19"/>
                <w:szCs w:val="19"/>
              </w:rPr>
            </w:pPr>
            <w:r w:rsidRPr="004A0A24">
              <w:rPr>
                <w:sz w:val="19"/>
                <w:szCs w:val="19"/>
              </w:rPr>
              <w:t>24 hours</w:t>
            </w:r>
          </w:p>
        </w:tc>
        <w:tc>
          <w:tcPr>
            <w:tcW w:w="1800" w:type="dxa"/>
          </w:tcPr>
          <w:p w:rsidR="008D08EF" w:rsidRPr="004A0A24" w:rsidRDefault="008D08EF" w:rsidP="003304A9">
            <w:pPr>
              <w:rPr>
                <w:sz w:val="19"/>
                <w:szCs w:val="19"/>
              </w:rPr>
            </w:pPr>
            <w:r w:rsidRPr="004A0A24">
              <w:rPr>
                <w:sz w:val="19"/>
                <w:szCs w:val="19"/>
              </w:rPr>
              <w:t>Noncontact Training</w:t>
            </w:r>
          </w:p>
        </w:tc>
        <w:tc>
          <w:tcPr>
            <w:tcW w:w="2790" w:type="dxa"/>
          </w:tcPr>
          <w:p w:rsidR="0055311B" w:rsidRPr="004A0A24" w:rsidRDefault="0055311B" w:rsidP="0055311B">
            <w:pPr>
              <w:rPr>
                <w:sz w:val="19"/>
                <w:szCs w:val="19"/>
              </w:rPr>
            </w:pPr>
            <w:r w:rsidRPr="004A0A24">
              <w:rPr>
                <w:sz w:val="19"/>
                <w:szCs w:val="19"/>
              </w:rPr>
              <w:t>No strenuous activity.</w:t>
            </w:r>
          </w:p>
          <w:p w:rsidR="00F71888" w:rsidRPr="004A0A24" w:rsidRDefault="00F71888" w:rsidP="00F71888">
            <w:pPr>
              <w:rPr>
                <w:sz w:val="19"/>
                <w:szCs w:val="19"/>
              </w:rPr>
            </w:pPr>
            <w:r w:rsidRPr="004A0A24">
              <w:rPr>
                <w:sz w:val="19"/>
                <w:szCs w:val="19"/>
              </w:rPr>
              <w:t xml:space="preserve">No </w:t>
            </w:r>
            <w:r w:rsidR="001A4B17" w:rsidRPr="004A0A24">
              <w:rPr>
                <w:sz w:val="19"/>
                <w:szCs w:val="19"/>
              </w:rPr>
              <w:t>car rides</w:t>
            </w:r>
            <w:r w:rsidRPr="004A0A24">
              <w:rPr>
                <w:sz w:val="19"/>
                <w:szCs w:val="19"/>
              </w:rPr>
              <w:t xml:space="preserve"> into </w:t>
            </w:r>
            <w:r w:rsidR="001A4B17" w:rsidRPr="004A0A24">
              <w:rPr>
                <w:sz w:val="19"/>
                <w:szCs w:val="19"/>
              </w:rPr>
              <w:t xml:space="preserve">the </w:t>
            </w:r>
            <w:r w:rsidRPr="004A0A24">
              <w:rPr>
                <w:sz w:val="19"/>
                <w:szCs w:val="19"/>
              </w:rPr>
              <w:t>backcountry</w:t>
            </w:r>
          </w:p>
          <w:p w:rsidR="0024140E" w:rsidRPr="004A0A24" w:rsidRDefault="0024140E" w:rsidP="0024140E">
            <w:pPr>
              <w:rPr>
                <w:sz w:val="19"/>
                <w:szCs w:val="19"/>
              </w:rPr>
            </w:pPr>
            <w:r w:rsidRPr="004A0A24">
              <w:rPr>
                <w:sz w:val="19"/>
                <w:szCs w:val="19"/>
              </w:rPr>
              <w:t>No climbing</w:t>
            </w:r>
          </w:p>
          <w:p w:rsidR="0024140E" w:rsidRPr="004A0A24" w:rsidRDefault="0024140E" w:rsidP="0024140E">
            <w:pPr>
              <w:rPr>
                <w:sz w:val="19"/>
                <w:szCs w:val="19"/>
              </w:rPr>
            </w:pPr>
            <w:r w:rsidRPr="004A0A24">
              <w:rPr>
                <w:sz w:val="19"/>
                <w:szCs w:val="19"/>
              </w:rPr>
              <w:t>No biking or activities requiring a helmet.</w:t>
            </w:r>
          </w:p>
          <w:p w:rsidR="00337512" w:rsidRPr="004A0A24" w:rsidRDefault="00337512" w:rsidP="00337512">
            <w:pPr>
              <w:rPr>
                <w:sz w:val="19"/>
                <w:szCs w:val="19"/>
              </w:rPr>
            </w:pPr>
            <w:r w:rsidRPr="004A0A24">
              <w:rPr>
                <w:sz w:val="19"/>
                <w:szCs w:val="19"/>
              </w:rPr>
              <w:t>No riding a horse</w:t>
            </w:r>
          </w:p>
          <w:p w:rsidR="0055311B" w:rsidRPr="004A0A24" w:rsidRDefault="0055311B" w:rsidP="0055311B">
            <w:pPr>
              <w:rPr>
                <w:sz w:val="19"/>
                <w:szCs w:val="19"/>
              </w:rPr>
            </w:pPr>
          </w:p>
          <w:p w:rsidR="0055311B" w:rsidRPr="004A0A24" w:rsidRDefault="0055311B" w:rsidP="0055311B">
            <w:pPr>
              <w:rPr>
                <w:sz w:val="19"/>
                <w:szCs w:val="19"/>
              </w:rPr>
            </w:pPr>
          </w:p>
          <w:p w:rsidR="00CB1FD4" w:rsidRPr="004A0A24" w:rsidRDefault="00CB1FD4" w:rsidP="0055311B">
            <w:pPr>
              <w:rPr>
                <w:sz w:val="19"/>
                <w:szCs w:val="19"/>
              </w:rPr>
            </w:pPr>
          </w:p>
          <w:p w:rsidR="0055311B" w:rsidRPr="004A0A24" w:rsidRDefault="00BF1F47" w:rsidP="0055311B">
            <w:pPr>
              <w:rPr>
                <w:sz w:val="19"/>
                <w:szCs w:val="19"/>
              </w:rPr>
            </w:pPr>
            <w:r w:rsidRPr="004A0A24">
              <w:rPr>
                <w:sz w:val="19"/>
                <w:szCs w:val="19"/>
              </w:rPr>
              <w:t xml:space="preserve">* </w:t>
            </w:r>
            <w:r w:rsidR="001A4B17" w:rsidRPr="004A0A24">
              <w:rPr>
                <w:sz w:val="19"/>
                <w:szCs w:val="19"/>
              </w:rPr>
              <w:t xml:space="preserve">Do NOT lift more than </w:t>
            </w:r>
            <w:r w:rsidR="0055311B" w:rsidRPr="004A0A24">
              <w:rPr>
                <w:sz w:val="19"/>
                <w:szCs w:val="19"/>
              </w:rPr>
              <w:t xml:space="preserve">30 </w:t>
            </w:r>
            <w:r w:rsidR="001A4B17" w:rsidRPr="004A0A24">
              <w:rPr>
                <w:sz w:val="19"/>
                <w:szCs w:val="19"/>
              </w:rPr>
              <w:t>lbs.</w:t>
            </w:r>
          </w:p>
        </w:tc>
        <w:tc>
          <w:tcPr>
            <w:tcW w:w="3150" w:type="dxa"/>
          </w:tcPr>
          <w:p w:rsidR="00B359B8" w:rsidRPr="004A0A24" w:rsidRDefault="00B359B8" w:rsidP="003304A9">
            <w:pPr>
              <w:rPr>
                <w:sz w:val="19"/>
                <w:szCs w:val="19"/>
              </w:rPr>
            </w:pPr>
            <w:r w:rsidRPr="004A0A24">
              <w:rPr>
                <w:sz w:val="19"/>
                <w:szCs w:val="19"/>
              </w:rPr>
              <w:t>All of the above</w:t>
            </w:r>
            <w:r w:rsidR="009A1015" w:rsidRPr="004A0A24">
              <w:rPr>
                <w:sz w:val="19"/>
                <w:szCs w:val="19"/>
              </w:rPr>
              <w:t>,</w:t>
            </w:r>
            <w:r w:rsidRPr="004A0A24">
              <w:rPr>
                <w:sz w:val="19"/>
                <w:szCs w:val="19"/>
              </w:rPr>
              <w:t xml:space="preserve"> plus</w:t>
            </w:r>
            <w:r w:rsidR="001A77EA" w:rsidRPr="004A0A24">
              <w:rPr>
                <w:sz w:val="19"/>
                <w:szCs w:val="19"/>
              </w:rPr>
              <w:t xml:space="preserve"> you can</w:t>
            </w:r>
            <w:r w:rsidRPr="004A0A24">
              <w:rPr>
                <w:sz w:val="19"/>
                <w:szCs w:val="19"/>
              </w:rPr>
              <w:t xml:space="preserve">: </w:t>
            </w:r>
          </w:p>
          <w:p w:rsidR="00BF1F47" w:rsidRPr="004A0A24" w:rsidRDefault="00BF1F47" w:rsidP="003304A9">
            <w:pPr>
              <w:rPr>
                <w:sz w:val="19"/>
                <w:szCs w:val="19"/>
              </w:rPr>
            </w:pPr>
          </w:p>
          <w:p w:rsidR="008D08EF" w:rsidRPr="004A0A24" w:rsidRDefault="008D08EF" w:rsidP="003304A9">
            <w:pPr>
              <w:rPr>
                <w:sz w:val="19"/>
                <w:szCs w:val="19"/>
              </w:rPr>
            </w:pPr>
            <w:r w:rsidRPr="004A0A24">
              <w:rPr>
                <w:sz w:val="19"/>
                <w:szCs w:val="19"/>
              </w:rPr>
              <w:t xml:space="preserve">Hike </w:t>
            </w:r>
            <w:r w:rsidR="001C59F5" w:rsidRPr="004A0A24">
              <w:rPr>
                <w:sz w:val="19"/>
                <w:szCs w:val="19"/>
              </w:rPr>
              <w:t>up to 6 miles</w:t>
            </w:r>
            <w:r w:rsidRPr="004A0A24">
              <w:rPr>
                <w:sz w:val="19"/>
                <w:szCs w:val="19"/>
              </w:rPr>
              <w:t xml:space="preserve"> </w:t>
            </w:r>
            <w:r w:rsidR="001C59F5" w:rsidRPr="004A0A24">
              <w:rPr>
                <w:sz w:val="19"/>
                <w:szCs w:val="19"/>
              </w:rPr>
              <w:t xml:space="preserve">with less than </w:t>
            </w:r>
            <w:r w:rsidRPr="004A0A24">
              <w:rPr>
                <w:sz w:val="19"/>
                <w:szCs w:val="19"/>
              </w:rPr>
              <w:t>1500</w:t>
            </w:r>
            <w:r w:rsidR="00CB1FD4" w:rsidRPr="004A0A24">
              <w:rPr>
                <w:sz w:val="19"/>
                <w:szCs w:val="19"/>
              </w:rPr>
              <w:t xml:space="preserve"> feet</w:t>
            </w:r>
            <w:r w:rsidRPr="004A0A24">
              <w:rPr>
                <w:sz w:val="19"/>
                <w:szCs w:val="19"/>
              </w:rPr>
              <w:t xml:space="preserve"> elevation change</w:t>
            </w:r>
            <w:r w:rsidR="00CB1FD4" w:rsidRPr="004A0A24">
              <w:rPr>
                <w:sz w:val="19"/>
                <w:szCs w:val="19"/>
              </w:rPr>
              <w:t>. You may carry</w:t>
            </w:r>
            <w:r w:rsidRPr="004A0A24">
              <w:rPr>
                <w:sz w:val="19"/>
                <w:szCs w:val="19"/>
              </w:rPr>
              <w:t xml:space="preserve"> </w:t>
            </w:r>
            <w:r w:rsidR="001C59F5" w:rsidRPr="004A0A24">
              <w:rPr>
                <w:sz w:val="19"/>
                <w:szCs w:val="19"/>
              </w:rPr>
              <w:t xml:space="preserve">a </w:t>
            </w:r>
            <w:r w:rsidRPr="004A0A24">
              <w:rPr>
                <w:sz w:val="19"/>
                <w:szCs w:val="19"/>
              </w:rPr>
              <w:t>backpack</w:t>
            </w:r>
            <w:r w:rsidR="001C59F5" w:rsidRPr="004A0A24">
              <w:rPr>
                <w:sz w:val="19"/>
                <w:szCs w:val="19"/>
              </w:rPr>
              <w:t xml:space="preserve"> weighing up to </w:t>
            </w:r>
            <w:r w:rsidRPr="004A0A24">
              <w:rPr>
                <w:sz w:val="19"/>
                <w:szCs w:val="19"/>
              </w:rPr>
              <w:t>30 lb</w:t>
            </w:r>
            <w:r w:rsidR="0055311B" w:rsidRPr="004A0A24">
              <w:rPr>
                <w:sz w:val="19"/>
                <w:szCs w:val="19"/>
              </w:rPr>
              <w:t>s</w:t>
            </w:r>
            <w:r w:rsidR="001C59F5" w:rsidRPr="004A0A24">
              <w:rPr>
                <w:sz w:val="19"/>
                <w:szCs w:val="19"/>
              </w:rPr>
              <w:t>.</w:t>
            </w:r>
          </w:p>
          <w:p w:rsidR="00BF1F47" w:rsidRPr="004A0A24" w:rsidRDefault="00BF1F47" w:rsidP="003304A9">
            <w:pPr>
              <w:rPr>
                <w:sz w:val="19"/>
                <w:szCs w:val="19"/>
              </w:rPr>
            </w:pPr>
          </w:p>
          <w:p w:rsidR="00CB1FD4" w:rsidRPr="004A0A24" w:rsidRDefault="00ED7D5B" w:rsidP="003304A9">
            <w:pPr>
              <w:rPr>
                <w:sz w:val="19"/>
                <w:szCs w:val="19"/>
              </w:rPr>
            </w:pPr>
            <w:r w:rsidRPr="004A0A24">
              <w:rPr>
                <w:sz w:val="19"/>
                <w:szCs w:val="19"/>
              </w:rPr>
              <w:t>D</w:t>
            </w:r>
            <w:r w:rsidR="008D08EF" w:rsidRPr="004A0A24">
              <w:rPr>
                <w:sz w:val="19"/>
                <w:szCs w:val="19"/>
              </w:rPr>
              <w:t xml:space="preserve">o </w:t>
            </w:r>
            <w:r w:rsidRPr="004A0A24">
              <w:rPr>
                <w:sz w:val="19"/>
                <w:szCs w:val="19"/>
              </w:rPr>
              <w:t xml:space="preserve">up to 5 hours of </w:t>
            </w:r>
            <w:r w:rsidR="00337512" w:rsidRPr="004A0A24">
              <w:rPr>
                <w:sz w:val="19"/>
                <w:szCs w:val="19"/>
              </w:rPr>
              <w:t>desk</w:t>
            </w:r>
            <w:r w:rsidR="008D08EF" w:rsidRPr="004A0A24">
              <w:rPr>
                <w:sz w:val="19"/>
                <w:szCs w:val="19"/>
              </w:rPr>
              <w:t xml:space="preserve"> work with </w:t>
            </w:r>
          </w:p>
          <w:p w:rsidR="0055311B" w:rsidRPr="004A0A24" w:rsidRDefault="008D08EF" w:rsidP="003304A9">
            <w:pPr>
              <w:rPr>
                <w:sz w:val="19"/>
                <w:szCs w:val="19"/>
              </w:rPr>
            </w:pPr>
            <w:proofErr w:type="gramStart"/>
            <w:r w:rsidRPr="004A0A24">
              <w:rPr>
                <w:sz w:val="19"/>
                <w:szCs w:val="19"/>
              </w:rPr>
              <w:t>5 minute</w:t>
            </w:r>
            <w:proofErr w:type="gramEnd"/>
            <w:r w:rsidRPr="004A0A24">
              <w:rPr>
                <w:sz w:val="19"/>
                <w:szCs w:val="19"/>
              </w:rPr>
              <w:t xml:space="preserve"> breaks every 20 minutes.</w:t>
            </w:r>
          </w:p>
          <w:p w:rsidR="00BF1F47" w:rsidRPr="004A0A24" w:rsidRDefault="00BF1F47" w:rsidP="003304A9">
            <w:pPr>
              <w:rPr>
                <w:sz w:val="19"/>
                <w:szCs w:val="19"/>
              </w:rPr>
            </w:pPr>
          </w:p>
          <w:p w:rsidR="009A1015" w:rsidRPr="004A0A24" w:rsidRDefault="009A1015" w:rsidP="003304A9">
            <w:pPr>
              <w:rPr>
                <w:sz w:val="19"/>
                <w:szCs w:val="19"/>
              </w:rPr>
            </w:pPr>
            <w:r w:rsidRPr="004A0A24">
              <w:rPr>
                <w:sz w:val="19"/>
                <w:szCs w:val="19"/>
              </w:rPr>
              <w:t>May lift up to 30 pounds</w:t>
            </w:r>
            <w:r w:rsidR="001C59F5" w:rsidRPr="004A0A24">
              <w:rPr>
                <w:sz w:val="19"/>
                <w:szCs w:val="19"/>
              </w:rPr>
              <w:t xml:space="preserve"> max</w:t>
            </w:r>
            <w:r w:rsidRPr="004A0A24">
              <w:rPr>
                <w:sz w:val="19"/>
                <w:szCs w:val="19"/>
              </w:rPr>
              <w:t>.</w:t>
            </w:r>
          </w:p>
          <w:p w:rsidR="009A1015" w:rsidRPr="004A0A24" w:rsidRDefault="009A1015" w:rsidP="003304A9">
            <w:pPr>
              <w:rPr>
                <w:sz w:val="19"/>
                <w:szCs w:val="19"/>
              </w:rPr>
            </w:pPr>
          </w:p>
          <w:p w:rsidR="009A1015" w:rsidRPr="004A0A24" w:rsidRDefault="009A1015" w:rsidP="003304A9">
            <w:pPr>
              <w:rPr>
                <w:sz w:val="19"/>
                <w:szCs w:val="19"/>
                <w:u w:val="single"/>
              </w:rPr>
            </w:pPr>
            <w:r w:rsidRPr="004A0A24">
              <w:rPr>
                <w:sz w:val="19"/>
                <w:szCs w:val="19"/>
                <w:u w:val="single"/>
              </w:rPr>
              <w:t>Philmont Staff:</w:t>
            </w:r>
          </w:p>
          <w:p w:rsidR="008D08EF" w:rsidRPr="004A0A24" w:rsidRDefault="009A1015" w:rsidP="003304A9">
            <w:pPr>
              <w:rPr>
                <w:sz w:val="19"/>
                <w:szCs w:val="19"/>
              </w:rPr>
            </w:pPr>
            <w:r w:rsidRPr="004A0A24">
              <w:rPr>
                <w:sz w:val="19"/>
                <w:szCs w:val="19"/>
              </w:rPr>
              <w:t>May l</w:t>
            </w:r>
            <w:r w:rsidR="008D08EF" w:rsidRPr="004A0A24">
              <w:rPr>
                <w:sz w:val="19"/>
                <w:szCs w:val="19"/>
              </w:rPr>
              <w:t xml:space="preserve">oad/unload a commissary truck lifting </w:t>
            </w:r>
            <w:r w:rsidR="001C59F5" w:rsidRPr="004A0A24">
              <w:rPr>
                <w:sz w:val="19"/>
                <w:szCs w:val="19"/>
              </w:rPr>
              <w:t>up to</w:t>
            </w:r>
            <w:r w:rsidR="008D08EF" w:rsidRPr="004A0A24">
              <w:rPr>
                <w:sz w:val="19"/>
                <w:szCs w:val="19"/>
              </w:rPr>
              <w:t xml:space="preserve"> 30 </w:t>
            </w:r>
            <w:proofErr w:type="spellStart"/>
            <w:r w:rsidR="008D08EF" w:rsidRPr="004A0A24">
              <w:rPr>
                <w:sz w:val="19"/>
                <w:szCs w:val="19"/>
              </w:rPr>
              <w:t>lbs</w:t>
            </w:r>
            <w:proofErr w:type="spellEnd"/>
            <w:r w:rsidR="001C59F5" w:rsidRPr="004A0A24">
              <w:rPr>
                <w:sz w:val="19"/>
                <w:szCs w:val="19"/>
              </w:rPr>
              <w:t xml:space="preserve"> max.</w:t>
            </w:r>
          </w:p>
          <w:p w:rsidR="00BF1F47" w:rsidRPr="004A0A24" w:rsidRDefault="00BF1F47" w:rsidP="003304A9">
            <w:pPr>
              <w:rPr>
                <w:sz w:val="19"/>
                <w:szCs w:val="19"/>
              </w:rPr>
            </w:pPr>
          </w:p>
          <w:p w:rsidR="00E61B12" w:rsidRPr="004A0A24" w:rsidRDefault="00E61B12" w:rsidP="003304A9">
            <w:pPr>
              <w:rPr>
                <w:sz w:val="19"/>
                <w:szCs w:val="19"/>
                <w:u w:val="single"/>
              </w:rPr>
            </w:pPr>
            <w:r w:rsidRPr="004A0A24">
              <w:rPr>
                <w:sz w:val="19"/>
                <w:szCs w:val="19"/>
                <w:u w:val="single"/>
              </w:rPr>
              <w:t>Philmont Wranglers:</w:t>
            </w:r>
          </w:p>
          <w:p w:rsidR="00337512" w:rsidRPr="004A0A24" w:rsidRDefault="00337512" w:rsidP="003304A9">
            <w:pPr>
              <w:rPr>
                <w:sz w:val="19"/>
                <w:szCs w:val="19"/>
              </w:rPr>
            </w:pPr>
            <w:r w:rsidRPr="004A0A24">
              <w:rPr>
                <w:sz w:val="19"/>
                <w:szCs w:val="19"/>
              </w:rPr>
              <w:t>NO RIDING A HORSE.</w:t>
            </w:r>
          </w:p>
          <w:p w:rsidR="008D08EF" w:rsidRPr="004A0A24" w:rsidRDefault="009A1015" w:rsidP="008C270B">
            <w:pPr>
              <w:rPr>
                <w:sz w:val="19"/>
                <w:szCs w:val="19"/>
              </w:rPr>
            </w:pPr>
            <w:r w:rsidRPr="004A0A24">
              <w:rPr>
                <w:sz w:val="19"/>
                <w:szCs w:val="19"/>
              </w:rPr>
              <w:t>May s</w:t>
            </w:r>
            <w:r w:rsidR="008D08EF" w:rsidRPr="004A0A24">
              <w:rPr>
                <w:sz w:val="19"/>
                <w:szCs w:val="19"/>
              </w:rPr>
              <w:t>addle a horse</w:t>
            </w:r>
          </w:p>
        </w:tc>
      </w:tr>
      <w:tr w:rsidR="008D08EF" w:rsidRPr="004C42A6" w:rsidTr="00CB1FD4">
        <w:tc>
          <w:tcPr>
            <w:tcW w:w="683" w:type="dxa"/>
          </w:tcPr>
          <w:p w:rsidR="008D08EF" w:rsidRPr="004A0A24" w:rsidRDefault="008D08EF" w:rsidP="00A32E09">
            <w:pPr>
              <w:jc w:val="center"/>
              <w:rPr>
                <w:sz w:val="19"/>
                <w:szCs w:val="19"/>
              </w:rPr>
            </w:pPr>
            <w:r w:rsidRPr="004A0A24">
              <w:rPr>
                <w:sz w:val="19"/>
                <w:szCs w:val="19"/>
              </w:rPr>
              <w:t>5</w:t>
            </w:r>
          </w:p>
        </w:tc>
        <w:tc>
          <w:tcPr>
            <w:tcW w:w="1742" w:type="dxa"/>
          </w:tcPr>
          <w:p w:rsidR="00F71888" w:rsidRPr="004A0A24" w:rsidRDefault="00BF1F47" w:rsidP="003304A9">
            <w:pPr>
              <w:rPr>
                <w:sz w:val="19"/>
                <w:szCs w:val="19"/>
              </w:rPr>
            </w:pPr>
            <w:r w:rsidRPr="004A0A24">
              <w:rPr>
                <w:sz w:val="19"/>
                <w:szCs w:val="19"/>
              </w:rPr>
              <w:t>RETURN</w:t>
            </w:r>
            <w:r w:rsidR="00C84AE6" w:rsidRPr="004A0A24">
              <w:rPr>
                <w:sz w:val="19"/>
                <w:szCs w:val="19"/>
              </w:rPr>
              <w:t xml:space="preserve"> to </w:t>
            </w:r>
            <w:r w:rsidR="001A4B17" w:rsidRPr="004A0A24">
              <w:rPr>
                <w:sz w:val="19"/>
                <w:szCs w:val="19"/>
              </w:rPr>
              <w:t xml:space="preserve">the </w:t>
            </w:r>
            <w:r w:rsidR="00C84AE6" w:rsidRPr="004A0A24">
              <w:rPr>
                <w:sz w:val="19"/>
                <w:szCs w:val="19"/>
              </w:rPr>
              <w:t xml:space="preserve">Philmont Infirmary for </w:t>
            </w:r>
            <w:r w:rsidR="001A4B17" w:rsidRPr="004A0A24">
              <w:rPr>
                <w:sz w:val="19"/>
                <w:szCs w:val="19"/>
              </w:rPr>
              <w:t xml:space="preserve">a medical </w:t>
            </w:r>
            <w:r w:rsidR="00C84AE6" w:rsidRPr="004A0A24">
              <w:rPr>
                <w:sz w:val="19"/>
                <w:szCs w:val="19"/>
              </w:rPr>
              <w:t>exam</w:t>
            </w:r>
            <w:r w:rsidR="00F71888" w:rsidRPr="004A0A24">
              <w:rPr>
                <w:sz w:val="19"/>
                <w:szCs w:val="19"/>
              </w:rPr>
              <w:t xml:space="preserve"> </w:t>
            </w:r>
            <w:r w:rsidR="001A4B17" w:rsidRPr="004A0A24">
              <w:rPr>
                <w:sz w:val="19"/>
                <w:szCs w:val="19"/>
              </w:rPr>
              <w:t>to see if you are ready to</w:t>
            </w:r>
            <w:r w:rsidR="00F71888" w:rsidRPr="004A0A24">
              <w:rPr>
                <w:sz w:val="19"/>
                <w:szCs w:val="19"/>
              </w:rPr>
              <w:t xml:space="preserve"> return to full activity</w:t>
            </w:r>
            <w:r w:rsidR="001A4B17" w:rsidRPr="004A0A24">
              <w:rPr>
                <w:sz w:val="19"/>
                <w:szCs w:val="19"/>
              </w:rPr>
              <w:t>.</w:t>
            </w:r>
          </w:p>
          <w:p w:rsidR="00F71888" w:rsidRPr="004A0A24" w:rsidRDefault="00F71888" w:rsidP="003304A9">
            <w:pPr>
              <w:rPr>
                <w:sz w:val="19"/>
                <w:szCs w:val="19"/>
              </w:rPr>
            </w:pPr>
          </w:p>
          <w:p w:rsidR="00F71888" w:rsidRPr="004A0A24" w:rsidRDefault="00F71888" w:rsidP="003304A9">
            <w:pPr>
              <w:rPr>
                <w:sz w:val="19"/>
                <w:szCs w:val="19"/>
              </w:rPr>
            </w:pPr>
          </w:p>
          <w:p w:rsidR="00F71888" w:rsidRPr="004A0A24" w:rsidRDefault="00F71888" w:rsidP="003304A9">
            <w:pPr>
              <w:rPr>
                <w:sz w:val="19"/>
                <w:szCs w:val="19"/>
              </w:rPr>
            </w:pPr>
          </w:p>
          <w:p w:rsidR="006D77DA" w:rsidRPr="004A0A24" w:rsidRDefault="006D77DA" w:rsidP="00C84AE6">
            <w:pPr>
              <w:rPr>
                <w:sz w:val="19"/>
                <w:szCs w:val="19"/>
              </w:rPr>
            </w:pPr>
          </w:p>
        </w:tc>
        <w:tc>
          <w:tcPr>
            <w:tcW w:w="1800" w:type="dxa"/>
          </w:tcPr>
          <w:p w:rsidR="001A4B17" w:rsidRPr="004A0A24" w:rsidRDefault="00F71888" w:rsidP="001A4B17">
            <w:pPr>
              <w:rPr>
                <w:sz w:val="19"/>
                <w:szCs w:val="19"/>
              </w:rPr>
            </w:pPr>
            <w:r w:rsidRPr="004A0A24">
              <w:rPr>
                <w:sz w:val="19"/>
                <w:szCs w:val="19"/>
              </w:rPr>
              <w:t xml:space="preserve">Full Activity </w:t>
            </w:r>
            <w:r w:rsidR="00B0401F" w:rsidRPr="004A0A24">
              <w:rPr>
                <w:sz w:val="19"/>
                <w:szCs w:val="19"/>
              </w:rPr>
              <w:t>–</w:t>
            </w:r>
            <w:r w:rsidR="00BF1F47" w:rsidRPr="004A0A24">
              <w:rPr>
                <w:sz w:val="19"/>
                <w:szCs w:val="19"/>
              </w:rPr>
              <w:t xml:space="preserve"> </w:t>
            </w:r>
          </w:p>
          <w:p w:rsidR="00B0401F" w:rsidRPr="004A0A24" w:rsidRDefault="00B0401F" w:rsidP="001A4B17">
            <w:pPr>
              <w:rPr>
                <w:sz w:val="19"/>
                <w:szCs w:val="19"/>
              </w:rPr>
            </w:pPr>
          </w:p>
          <w:p w:rsidR="004A0A24" w:rsidRDefault="004A0A24" w:rsidP="001A4B17">
            <w:pPr>
              <w:rPr>
                <w:sz w:val="19"/>
                <w:szCs w:val="19"/>
              </w:rPr>
            </w:pPr>
          </w:p>
          <w:p w:rsidR="004A0A24" w:rsidRDefault="004A0A24" w:rsidP="001A4B17">
            <w:pPr>
              <w:rPr>
                <w:sz w:val="19"/>
                <w:szCs w:val="19"/>
              </w:rPr>
            </w:pPr>
          </w:p>
          <w:p w:rsidR="004A0A24" w:rsidRDefault="004A0A24" w:rsidP="001A4B17">
            <w:pPr>
              <w:rPr>
                <w:sz w:val="19"/>
                <w:szCs w:val="19"/>
              </w:rPr>
            </w:pPr>
          </w:p>
          <w:p w:rsidR="004A0A24" w:rsidRDefault="004A0A24" w:rsidP="001A4B17">
            <w:pPr>
              <w:rPr>
                <w:sz w:val="19"/>
                <w:szCs w:val="19"/>
              </w:rPr>
            </w:pPr>
          </w:p>
          <w:p w:rsidR="004A0A24" w:rsidRDefault="004A0A24" w:rsidP="001A4B17">
            <w:pPr>
              <w:rPr>
                <w:sz w:val="19"/>
                <w:szCs w:val="19"/>
              </w:rPr>
            </w:pPr>
          </w:p>
          <w:p w:rsidR="008D08EF" w:rsidRPr="004A0A24" w:rsidRDefault="00B0401F" w:rsidP="001A4B17">
            <w:pPr>
              <w:rPr>
                <w:sz w:val="19"/>
                <w:szCs w:val="19"/>
              </w:rPr>
            </w:pPr>
            <w:r w:rsidRPr="004A0A24">
              <w:rPr>
                <w:sz w:val="19"/>
                <w:szCs w:val="19"/>
              </w:rPr>
              <w:t>Wranglers may b</w:t>
            </w:r>
            <w:r w:rsidR="001A4B17" w:rsidRPr="004A0A24">
              <w:rPr>
                <w:sz w:val="19"/>
                <w:szCs w:val="19"/>
              </w:rPr>
              <w:t>egin working with horses</w:t>
            </w:r>
          </w:p>
        </w:tc>
        <w:tc>
          <w:tcPr>
            <w:tcW w:w="2790" w:type="dxa"/>
          </w:tcPr>
          <w:p w:rsidR="00F71888" w:rsidRPr="004A0A24" w:rsidRDefault="00F71888" w:rsidP="003304A9">
            <w:pPr>
              <w:rPr>
                <w:sz w:val="19"/>
                <w:szCs w:val="19"/>
              </w:rPr>
            </w:pPr>
            <w:r w:rsidRPr="004A0A24">
              <w:rPr>
                <w:sz w:val="19"/>
                <w:szCs w:val="19"/>
              </w:rPr>
              <w:t xml:space="preserve">* </w:t>
            </w:r>
            <w:r w:rsidR="001A77EA" w:rsidRPr="004A0A24">
              <w:rPr>
                <w:sz w:val="19"/>
                <w:szCs w:val="19"/>
              </w:rPr>
              <w:t xml:space="preserve">You </w:t>
            </w:r>
            <w:r w:rsidRPr="004A0A24">
              <w:rPr>
                <w:sz w:val="19"/>
                <w:szCs w:val="19"/>
              </w:rPr>
              <w:t xml:space="preserve">must stop full activity and return to clinic if </w:t>
            </w:r>
            <w:r w:rsidR="001A77EA" w:rsidRPr="004A0A24">
              <w:rPr>
                <w:sz w:val="19"/>
                <w:szCs w:val="19"/>
              </w:rPr>
              <w:t xml:space="preserve">any </w:t>
            </w:r>
            <w:r w:rsidRPr="004A0A24">
              <w:rPr>
                <w:sz w:val="19"/>
                <w:szCs w:val="19"/>
              </w:rPr>
              <w:t>symptoms return</w:t>
            </w:r>
            <w:r w:rsidR="001A77EA" w:rsidRPr="004A0A24">
              <w:rPr>
                <w:sz w:val="19"/>
                <w:szCs w:val="19"/>
              </w:rPr>
              <w:t>.</w:t>
            </w:r>
          </w:p>
        </w:tc>
        <w:tc>
          <w:tcPr>
            <w:tcW w:w="3150" w:type="dxa"/>
          </w:tcPr>
          <w:p w:rsidR="008D08EF" w:rsidRPr="004A0A24" w:rsidRDefault="008D08EF" w:rsidP="003304A9">
            <w:pPr>
              <w:rPr>
                <w:sz w:val="19"/>
                <w:szCs w:val="19"/>
              </w:rPr>
            </w:pPr>
            <w:r w:rsidRPr="004A0A24">
              <w:rPr>
                <w:sz w:val="19"/>
                <w:szCs w:val="19"/>
              </w:rPr>
              <w:t>Drive</w:t>
            </w:r>
            <w:r w:rsidR="00F71888" w:rsidRPr="004A0A24">
              <w:rPr>
                <w:sz w:val="19"/>
                <w:szCs w:val="19"/>
              </w:rPr>
              <w:t>/be driven</w:t>
            </w:r>
            <w:r w:rsidRPr="004A0A24">
              <w:rPr>
                <w:sz w:val="19"/>
                <w:szCs w:val="19"/>
              </w:rPr>
              <w:t xml:space="preserve"> on backcountry roads</w:t>
            </w:r>
          </w:p>
          <w:p w:rsidR="00BF1F47" w:rsidRPr="004A0A24" w:rsidRDefault="00BF1F47" w:rsidP="003304A9">
            <w:pPr>
              <w:rPr>
                <w:sz w:val="19"/>
                <w:szCs w:val="19"/>
              </w:rPr>
            </w:pPr>
          </w:p>
          <w:p w:rsidR="008D08EF" w:rsidRPr="004A0A24" w:rsidRDefault="008D08EF" w:rsidP="003304A9">
            <w:pPr>
              <w:rPr>
                <w:sz w:val="19"/>
                <w:szCs w:val="19"/>
              </w:rPr>
            </w:pPr>
            <w:r w:rsidRPr="004A0A24">
              <w:rPr>
                <w:sz w:val="19"/>
                <w:szCs w:val="19"/>
              </w:rPr>
              <w:t>Climb</w:t>
            </w:r>
          </w:p>
          <w:p w:rsidR="00BF1F47" w:rsidRPr="004A0A24" w:rsidRDefault="00BF1F47" w:rsidP="003304A9">
            <w:pPr>
              <w:rPr>
                <w:sz w:val="19"/>
                <w:szCs w:val="19"/>
              </w:rPr>
            </w:pPr>
          </w:p>
          <w:p w:rsidR="0024140E" w:rsidRPr="004A0A24" w:rsidRDefault="0024140E" w:rsidP="003304A9">
            <w:pPr>
              <w:rPr>
                <w:sz w:val="19"/>
                <w:szCs w:val="19"/>
              </w:rPr>
            </w:pPr>
            <w:r w:rsidRPr="004A0A24">
              <w:rPr>
                <w:sz w:val="19"/>
                <w:szCs w:val="19"/>
              </w:rPr>
              <w:t>Biking</w:t>
            </w:r>
            <w:r w:rsidR="00912B5E" w:rsidRPr="004A0A24">
              <w:rPr>
                <w:sz w:val="19"/>
                <w:szCs w:val="19"/>
              </w:rPr>
              <w:t xml:space="preserve"> with a helmet.</w:t>
            </w:r>
          </w:p>
          <w:p w:rsidR="001C59F5" w:rsidRPr="004A0A24" w:rsidRDefault="001C59F5" w:rsidP="003304A9">
            <w:pPr>
              <w:rPr>
                <w:sz w:val="19"/>
                <w:szCs w:val="19"/>
              </w:rPr>
            </w:pPr>
          </w:p>
          <w:p w:rsidR="001C59F5" w:rsidRPr="004A0A24" w:rsidRDefault="001C59F5" w:rsidP="003304A9">
            <w:pPr>
              <w:rPr>
                <w:sz w:val="19"/>
                <w:szCs w:val="19"/>
              </w:rPr>
            </w:pPr>
            <w:r w:rsidRPr="004A0A24">
              <w:rPr>
                <w:sz w:val="19"/>
                <w:szCs w:val="19"/>
              </w:rPr>
              <w:t>Shoot a gun</w:t>
            </w:r>
          </w:p>
          <w:p w:rsidR="00F71888" w:rsidRPr="004A0A24" w:rsidRDefault="00F71888" w:rsidP="003304A9">
            <w:pPr>
              <w:rPr>
                <w:sz w:val="19"/>
                <w:szCs w:val="19"/>
              </w:rPr>
            </w:pPr>
          </w:p>
          <w:p w:rsidR="00F71888" w:rsidRPr="004A0A24" w:rsidRDefault="001A4B17" w:rsidP="003304A9">
            <w:pPr>
              <w:rPr>
                <w:sz w:val="19"/>
                <w:szCs w:val="19"/>
              </w:rPr>
            </w:pPr>
            <w:r w:rsidRPr="004A0A24">
              <w:rPr>
                <w:sz w:val="19"/>
                <w:szCs w:val="19"/>
              </w:rPr>
              <w:t>Begin working with Horses</w:t>
            </w:r>
            <w:r w:rsidR="00F71888" w:rsidRPr="004A0A24">
              <w:rPr>
                <w:sz w:val="19"/>
                <w:szCs w:val="19"/>
              </w:rPr>
              <w:t xml:space="preserve">: </w:t>
            </w:r>
          </w:p>
          <w:p w:rsidR="008D08EF" w:rsidRPr="004A0A24" w:rsidRDefault="00F71888" w:rsidP="003304A9">
            <w:pPr>
              <w:rPr>
                <w:sz w:val="19"/>
                <w:szCs w:val="19"/>
              </w:rPr>
            </w:pPr>
            <w:r w:rsidRPr="004A0A24">
              <w:rPr>
                <w:sz w:val="19"/>
                <w:szCs w:val="19"/>
              </w:rPr>
              <w:t xml:space="preserve">1. </w:t>
            </w:r>
            <w:r w:rsidR="008D08EF" w:rsidRPr="004A0A24">
              <w:rPr>
                <w:sz w:val="19"/>
                <w:szCs w:val="19"/>
              </w:rPr>
              <w:t xml:space="preserve">Mount &amp; dismount a horse </w:t>
            </w:r>
            <w:r w:rsidR="001A4B17" w:rsidRPr="004A0A24">
              <w:rPr>
                <w:sz w:val="19"/>
                <w:szCs w:val="19"/>
              </w:rPr>
              <w:t xml:space="preserve">that is standing still.  </w:t>
            </w:r>
          </w:p>
          <w:p w:rsidR="008D08EF" w:rsidRPr="004A0A24" w:rsidRDefault="001A4B17" w:rsidP="003304A9">
            <w:pPr>
              <w:rPr>
                <w:sz w:val="19"/>
                <w:szCs w:val="19"/>
              </w:rPr>
            </w:pPr>
            <w:r w:rsidRPr="004A0A24">
              <w:rPr>
                <w:sz w:val="19"/>
                <w:szCs w:val="19"/>
              </w:rPr>
              <w:t>2. R</w:t>
            </w:r>
            <w:r w:rsidR="008D08EF" w:rsidRPr="004A0A24">
              <w:rPr>
                <w:sz w:val="19"/>
                <w:szCs w:val="19"/>
              </w:rPr>
              <w:t>ide a horse at walking pace</w:t>
            </w:r>
            <w:r w:rsidR="00D908E2" w:rsidRPr="004A0A24">
              <w:rPr>
                <w:sz w:val="19"/>
                <w:szCs w:val="19"/>
              </w:rPr>
              <w:t>.</w:t>
            </w:r>
          </w:p>
          <w:p w:rsidR="00D908E2" w:rsidRPr="004A0A24" w:rsidRDefault="001A4B17" w:rsidP="008C270B">
            <w:pPr>
              <w:rPr>
                <w:sz w:val="19"/>
                <w:szCs w:val="19"/>
              </w:rPr>
            </w:pPr>
            <w:r w:rsidRPr="004A0A24">
              <w:rPr>
                <w:sz w:val="19"/>
                <w:szCs w:val="19"/>
              </w:rPr>
              <w:t>3</w:t>
            </w:r>
            <w:r w:rsidR="00F71888" w:rsidRPr="004A0A24">
              <w:rPr>
                <w:sz w:val="19"/>
                <w:szCs w:val="19"/>
              </w:rPr>
              <w:t xml:space="preserve">. </w:t>
            </w:r>
            <w:r w:rsidRPr="004A0A24">
              <w:rPr>
                <w:sz w:val="19"/>
                <w:szCs w:val="19"/>
              </w:rPr>
              <w:t>Slowly increase</w:t>
            </w:r>
            <w:r w:rsidR="008D08EF" w:rsidRPr="004A0A24">
              <w:rPr>
                <w:sz w:val="19"/>
                <w:szCs w:val="19"/>
              </w:rPr>
              <w:t xml:space="preserve"> </w:t>
            </w:r>
            <w:r w:rsidR="00D908E2" w:rsidRPr="004A0A24">
              <w:rPr>
                <w:sz w:val="19"/>
                <w:szCs w:val="19"/>
              </w:rPr>
              <w:t xml:space="preserve">your </w:t>
            </w:r>
            <w:r w:rsidR="008D08EF" w:rsidRPr="004A0A24">
              <w:rPr>
                <w:sz w:val="19"/>
                <w:szCs w:val="19"/>
              </w:rPr>
              <w:t>speed on horse</w:t>
            </w:r>
            <w:r w:rsidR="00D908E2" w:rsidRPr="004A0A24">
              <w:rPr>
                <w:sz w:val="19"/>
                <w:szCs w:val="19"/>
              </w:rPr>
              <w:t xml:space="preserve"> to trot and cantor. </w:t>
            </w:r>
          </w:p>
          <w:p w:rsidR="00D908E2" w:rsidRPr="004A0A24" w:rsidRDefault="00D908E2" w:rsidP="008C270B">
            <w:pPr>
              <w:rPr>
                <w:sz w:val="19"/>
                <w:szCs w:val="19"/>
              </w:rPr>
            </w:pPr>
            <w:r w:rsidRPr="004A0A24">
              <w:rPr>
                <w:sz w:val="19"/>
                <w:szCs w:val="19"/>
              </w:rPr>
              <w:t xml:space="preserve">4. If you are not dizzy, you may start to gallop. </w:t>
            </w:r>
          </w:p>
          <w:p w:rsidR="008D08EF" w:rsidRPr="004A0A24" w:rsidRDefault="00D908E2" w:rsidP="008C270B">
            <w:pPr>
              <w:rPr>
                <w:sz w:val="19"/>
                <w:szCs w:val="19"/>
              </w:rPr>
            </w:pPr>
            <w:r w:rsidRPr="004A0A24">
              <w:rPr>
                <w:sz w:val="19"/>
                <w:szCs w:val="19"/>
              </w:rPr>
              <w:t>5</w:t>
            </w:r>
            <w:r w:rsidR="00F71888" w:rsidRPr="004A0A24">
              <w:rPr>
                <w:sz w:val="19"/>
                <w:szCs w:val="19"/>
              </w:rPr>
              <w:t xml:space="preserve">. </w:t>
            </w:r>
            <w:r w:rsidRPr="004A0A24">
              <w:rPr>
                <w:sz w:val="19"/>
                <w:szCs w:val="19"/>
              </w:rPr>
              <w:t>Slowly increase the</w:t>
            </w:r>
            <w:r w:rsidR="008D08EF" w:rsidRPr="004A0A24">
              <w:rPr>
                <w:sz w:val="19"/>
                <w:szCs w:val="19"/>
              </w:rPr>
              <w:t xml:space="preserve"> speed </w:t>
            </w:r>
            <w:r w:rsidRPr="004A0A24">
              <w:rPr>
                <w:sz w:val="19"/>
                <w:szCs w:val="19"/>
              </w:rPr>
              <w:t>of your</w:t>
            </w:r>
            <w:r w:rsidR="008D08EF" w:rsidRPr="004A0A24">
              <w:rPr>
                <w:sz w:val="19"/>
                <w:szCs w:val="19"/>
              </w:rPr>
              <w:t xml:space="preserve"> mounts &amp; dismounts</w:t>
            </w:r>
            <w:r w:rsidRPr="004A0A24">
              <w:rPr>
                <w:sz w:val="19"/>
                <w:szCs w:val="19"/>
              </w:rPr>
              <w:t>.</w:t>
            </w:r>
          </w:p>
          <w:p w:rsidR="008D08EF" w:rsidRPr="004A0A24" w:rsidRDefault="00D908E2" w:rsidP="008C270B">
            <w:pPr>
              <w:rPr>
                <w:sz w:val="19"/>
                <w:szCs w:val="19"/>
              </w:rPr>
            </w:pPr>
            <w:r w:rsidRPr="004A0A24">
              <w:rPr>
                <w:sz w:val="19"/>
                <w:szCs w:val="19"/>
              </w:rPr>
              <w:t>6</w:t>
            </w:r>
            <w:r w:rsidR="00F71888" w:rsidRPr="004A0A24">
              <w:rPr>
                <w:sz w:val="19"/>
                <w:szCs w:val="19"/>
              </w:rPr>
              <w:t xml:space="preserve">. </w:t>
            </w:r>
            <w:r w:rsidR="008D08EF" w:rsidRPr="004A0A24">
              <w:rPr>
                <w:sz w:val="19"/>
                <w:szCs w:val="19"/>
              </w:rPr>
              <w:t>Dismount onto a stationary dummy (no live animals)</w:t>
            </w:r>
            <w:r w:rsidRPr="004A0A24">
              <w:rPr>
                <w:sz w:val="19"/>
                <w:szCs w:val="19"/>
              </w:rPr>
              <w:t>.</w:t>
            </w:r>
          </w:p>
          <w:p w:rsidR="008D08EF" w:rsidRPr="004A0A24" w:rsidRDefault="00D908E2" w:rsidP="008C270B">
            <w:pPr>
              <w:rPr>
                <w:sz w:val="19"/>
                <w:szCs w:val="19"/>
              </w:rPr>
            </w:pPr>
            <w:r w:rsidRPr="004A0A24">
              <w:rPr>
                <w:sz w:val="19"/>
                <w:szCs w:val="19"/>
              </w:rPr>
              <w:t>7</w:t>
            </w:r>
            <w:r w:rsidR="00F71888" w:rsidRPr="004A0A24">
              <w:rPr>
                <w:sz w:val="19"/>
                <w:szCs w:val="19"/>
              </w:rPr>
              <w:t xml:space="preserve">. </w:t>
            </w:r>
            <w:r w:rsidR="008D08EF" w:rsidRPr="004A0A24">
              <w:rPr>
                <w:sz w:val="19"/>
                <w:szCs w:val="19"/>
              </w:rPr>
              <w:t>May team rope slow calves</w:t>
            </w:r>
          </w:p>
          <w:p w:rsidR="00912B5E" w:rsidRPr="004A0A24" w:rsidRDefault="00D908E2" w:rsidP="00D908E2">
            <w:pPr>
              <w:rPr>
                <w:sz w:val="19"/>
                <w:szCs w:val="19"/>
              </w:rPr>
            </w:pPr>
            <w:r w:rsidRPr="004A0A24">
              <w:rPr>
                <w:sz w:val="19"/>
                <w:szCs w:val="19"/>
              </w:rPr>
              <w:t>8</w:t>
            </w:r>
            <w:r w:rsidR="00F71888" w:rsidRPr="004A0A24">
              <w:rPr>
                <w:sz w:val="19"/>
                <w:szCs w:val="19"/>
              </w:rPr>
              <w:t xml:space="preserve">. </w:t>
            </w:r>
            <w:r w:rsidRPr="004A0A24">
              <w:rPr>
                <w:sz w:val="19"/>
                <w:szCs w:val="19"/>
              </w:rPr>
              <w:t>Barrel rac</w:t>
            </w:r>
            <w:r w:rsidR="001C59F5" w:rsidRPr="004A0A24">
              <w:rPr>
                <w:sz w:val="19"/>
                <w:szCs w:val="19"/>
              </w:rPr>
              <w:t>ers:</w:t>
            </w:r>
            <w:r w:rsidRPr="004A0A24">
              <w:rPr>
                <w:sz w:val="19"/>
                <w:szCs w:val="19"/>
              </w:rPr>
              <w:t xml:space="preserve">  </w:t>
            </w:r>
            <w:r w:rsidR="001C59F5" w:rsidRPr="004A0A24">
              <w:rPr>
                <w:sz w:val="19"/>
                <w:szCs w:val="19"/>
              </w:rPr>
              <w:t>Y</w:t>
            </w:r>
            <w:r w:rsidR="00912B5E" w:rsidRPr="004A0A24">
              <w:rPr>
                <w:sz w:val="19"/>
                <w:szCs w:val="19"/>
              </w:rPr>
              <w:t xml:space="preserve">ou </w:t>
            </w:r>
            <w:r w:rsidRPr="004A0A24">
              <w:rPr>
                <w:sz w:val="19"/>
                <w:szCs w:val="19"/>
              </w:rPr>
              <w:t xml:space="preserve">must </w:t>
            </w:r>
            <w:r w:rsidR="00912B5E" w:rsidRPr="004A0A24">
              <w:rPr>
                <w:sz w:val="19"/>
                <w:szCs w:val="19"/>
              </w:rPr>
              <w:t xml:space="preserve">first </w:t>
            </w:r>
            <w:r w:rsidRPr="004A0A24">
              <w:rPr>
                <w:sz w:val="19"/>
                <w:szCs w:val="19"/>
              </w:rPr>
              <w:t xml:space="preserve">do slow circles around 1 barrel.  </w:t>
            </w:r>
          </w:p>
          <w:p w:rsidR="00912B5E" w:rsidRPr="004A0A24" w:rsidRDefault="00D908E2" w:rsidP="00D908E2">
            <w:pPr>
              <w:rPr>
                <w:sz w:val="19"/>
                <w:szCs w:val="19"/>
              </w:rPr>
            </w:pPr>
            <w:r w:rsidRPr="004A0A24">
              <w:rPr>
                <w:sz w:val="19"/>
                <w:szCs w:val="19"/>
              </w:rPr>
              <w:t xml:space="preserve">If you are not dizzy, you may increase your speed.  </w:t>
            </w:r>
          </w:p>
          <w:p w:rsidR="00A278DA" w:rsidRPr="004C42A6" w:rsidRDefault="00D908E2" w:rsidP="00D908E2">
            <w:pPr>
              <w:rPr>
                <w:sz w:val="19"/>
                <w:szCs w:val="19"/>
              </w:rPr>
            </w:pPr>
            <w:r w:rsidRPr="004A0A24">
              <w:rPr>
                <w:sz w:val="19"/>
                <w:szCs w:val="19"/>
              </w:rPr>
              <w:t>If you are not dizzy and have no symptoms</w:t>
            </w:r>
            <w:r w:rsidR="00CB1FD4" w:rsidRPr="004A0A24">
              <w:rPr>
                <w:sz w:val="19"/>
                <w:szCs w:val="19"/>
              </w:rPr>
              <w:t xml:space="preserve"> with increased speed on a single barrel</w:t>
            </w:r>
            <w:r w:rsidRPr="004A0A24">
              <w:rPr>
                <w:sz w:val="19"/>
                <w:szCs w:val="19"/>
              </w:rPr>
              <w:t xml:space="preserve">, then you can </w:t>
            </w:r>
            <w:r w:rsidR="00CB1FD4" w:rsidRPr="004A0A24">
              <w:rPr>
                <w:sz w:val="19"/>
                <w:szCs w:val="19"/>
              </w:rPr>
              <w:t>try</w:t>
            </w:r>
            <w:r w:rsidRPr="004A0A24">
              <w:rPr>
                <w:sz w:val="19"/>
                <w:szCs w:val="19"/>
              </w:rPr>
              <w:t xml:space="preserve"> 3 barrels at a slow rate of speed.  Slowly increase your speed if you are not dizzy and have no other symptoms.</w:t>
            </w:r>
          </w:p>
        </w:tc>
      </w:tr>
    </w:tbl>
    <w:p w:rsidR="00A01B6B" w:rsidRPr="00D908E2" w:rsidRDefault="00F35F34">
      <w:pPr>
        <w:rPr>
          <w:sz w:val="21"/>
          <w:szCs w:val="21"/>
        </w:rPr>
      </w:pPr>
      <w:r w:rsidRPr="004C42A6">
        <w:rPr>
          <w:sz w:val="21"/>
          <w:szCs w:val="21"/>
        </w:rPr>
        <w:t xml:space="preserve"> </w:t>
      </w:r>
      <w:r w:rsidR="00F8751B" w:rsidRPr="004C42A6">
        <w:rPr>
          <w:sz w:val="21"/>
          <w:szCs w:val="21"/>
        </w:rPr>
        <w:tab/>
      </w:r>
      <w:r w:rsidR="00F8751B" w:rsidRPr="004C42A6">
        <w:rPr>
          <w:sz w:val="21"/>
          <w:szCs w:val="21"/>
        </w:rPr>
        <w:tab/>
      </w:r>
      <w:r w:rsidR="00F8751B" w:rsidRPr="004C42A6">
        <w:rPr>
          <w:sz w:val="21"/>
          <w:szCs w:val="21"/>
        </w:rPr>
        <w:tab/>
      </w:r>
      <w:r w:rsidR="00F8751B" w:rsidRPr="004C42A6">
        <w:rPr>
          <w:sz w:val="21"/>
          <w:szCs w:val="21"/>
        </w:rPr>
        <w:tab/>
      </w:r>
    </w:p>
    <w:p w:rsidR="00161AA1" w:rsidRPr="004C42A6" w:rsidRDefault="00161AA1">
      <w:pPr>
        <w:rPr>
          <w:rFonts w:ascii="Helvetica" w:hAnsi="Helvetica" w:cstheme="minorHAnsi"/>
          <w:b/>
          <w:bCs/>
          <w:sz w:val="16"/>
          <w:szCs w:val="16"/>
        </w:rPr>
      </w:pPr>
      <w:r w:rsidRPr="004C42A6">
        <w:rPr>
          <w:rFonts w:ascii="Helvetica" w:hAnsi="Helvetica" w:cstheme="minorHAnsi"/>
          <w:b/>
          <w:bCs/>
          <w:sz w:val="16"/>
          <w:szCs w:val="16"/>
        </w:rPr>
        <w:t xml:space="preserve">Activities that put </w:t>
      </w:r>
      <w:r w:rsidR="00A86DA8">
        <w:rPr>
          <w:rFonts w:ascii="Helvetica" w:hAnsi="Helvetica" w:cstheme="minorHAnsi"/>
          <w:b/>
          <w:bCs/>
          <w:sz w:val="16"/>
          <w:szCs w:val="16"/>
        </w:rPr>
        <w:t>you</w:t>
      </w:r>
      <w:r w:rsidRPr="004C42A6">
        <w:rPr>
          <w:rFonts w:ascii="Helvetica" w:hAnsi="Helvetica" w:cstheme="minorHAnsi"/>
          <w:b/>
          <w:bCs/>
          <w:sz w:val="16"/>
          <w:szCs w:val="16"/>
        </w:rPr>
        <w:t xml:space="preserve"> at risk for another concussion:</w:t>
      </w:r>
    </w:p>
    <w:p w:rsidR="00161AA1" w:rsidRPr="004C42A6" w:rsidRDefault="00161AA1">
      <w:pPr>
        <w:rPr>
          <w:rFonts w:ascii="Helvetica" w:hAnsi="Helvetica" w:cstheme="minorHAnsi"/>
          <w:sz w:val="16"/>
          <w:szCs w:val="16"/>
        </w:rPr>
      </w:pPr>
      <w:r w:rsidRPr="004C42A6">
        <w:rPr>
          <w:rFonts w:ascii="Helvetica" w:hAnsi="Helvetica" w:cstheme="minorHAnsi"/>
          <w:sz w:val="16"/>
          <w:szCs w:val="16"/>
        </w:rPr>
        <w:t>Horseback riding</w:t>
      </w:r>
    </w:p>
    <w:p w:rsidR="00161AA1" w:rsidRPr="004C42A6" w:rsidRDefault="00161AA1">
      <w:pPr>
        <w:rPr>
          <w:rFonts w:ascii="Helvetica" w:hAnsi="Helvetica" w:cstheme="minorHAnsi"/>
          <w:sz w:val="16"/>
          <w:szCs w:val="16"/>
        </w:rPr>
      </w:pPr>
      <w:r w:rsidRPr="004C42A6">
        <w:rPr>
          <w:rFonts w:ascii="Helvetica" w:hAnsi="Helvetica" w:cstheme="minorHAnsi"/>
          <w:sz w:val="16"/>
          <w:szCs w:val="16"/>
        </w:rPr>
        <w:t>Rodeo events</w:t>
      </w:r>
    </w:p>
    <w:p w:rsidR="00161AA1" w:rsidRPr="004C42A6" w:rsidRDefault="00161AA1">
      <w:pPr>
        <w:rPr>
          <w:rFonts w:ascii="Helvetica" w:hAnsi="Helvetica" w:cstheme="minorHAnsi"/>
          <w:sz w:val="16"/>
          <w:szCs w:val="16"/>
        </w:rPr>
      </w:pPr>
      <w:r w:rsidRPr="004C42A6">
        <w:rPr>
          <w:rFonts w:ascii="Helvetica" w:hAnsi="Helvetica" w:cstheme="minorHAnsi"/>
          <w:sz w:val="16"/>
          <w:szCs w:val="16"/>
        </w:rPr>
        <w:t>Climbing</w:t>
      </w:r>
    </w:p>
    <w:p w:rsidR="00161AA1" w:rsidRPr="004C42A6" w:rsidRDefault="00161AA1">
      <w:pPr>
        <w:rPr>
          <w:rFonts w:ascii="Helvetica" w:hAnsi="Helvetica" w:cstheme="minorHAnsi"/>
          <w:sz w:val="16"/>
          <w:szCs w:val="16"/>
        </w:rPr>
      </w:pPr>
      <w:r w:rsidRPr="004C42A6">
        <w:rPr>
          <w:rFonts w:ascii="Helvetica" w:hAnsi="Helvetica" w:cstheme="minorHAnsi"/>
          <w:sz w:val="16"/>
          <w:szCs w:val="16"/>
        </w:rPr>
        <w:t>Spar pole climbing</w:t>
      </w:r>
    </w:p>
    <w:p w:rsidR="00161AA1" w:rsidRPr="004C42A6" w:rsidRDefault="00161AA1">
      <w:pPr>
        <w:rPr>
          <w:rFonts w:ascii="Helvetica" w:hAnsi="Helvetica" w:cstheme="minorHAnsi"/>
          <w:sz w:val="16"/>
          <w:szCs w:val="16"/>
        </w:rPr>
      </w:pPr>
      <w:r w:rsidRPr="004C42A6">
        <w:rPr>
          <w:rFonts w:ascii="Helvetica" w:hAnsi="Helvetica" w:cstheme="minorHAnsi"/>
          <w:sz w:val="16"/>
          <w:szCs w:val="16"/>
        </w:rPr>
        <w:t>Sports (</w:t>
      </w:r>
      <w:proofErr w:type="spellStart"/>
      <w:proofErr w:type="gramStart"/>
      <w:r w:rsidRPr="004C42A6">
        <w:rPr>
          <w:rFonts w:ascii="Helvetica" w:hAnsi="Helvetica" w:cstheme="minorHAnsi"/>
          <w:sz w:val="16"/>
          <w:szCs w:val="16"/>
        </w:rPr>
        <w:t>ie</w:t>
      </w:r>
      <w:proofErr w:type="spellEnd"/>
      <w:proofErr w:type="gramEnd"/>
      <w:r w:rsidRPr="004C42A6">
        <w:rPr>
          <w:rFonts w:ascii="Helvetica" w:hAnsi="Helvetica" w:cstheme="minorHAnsi"/>
          <w:sz w:val="16"/>
          <w:szCs w:val="16"/>
        </w:rPr>
        <w:t xml:space="preserve"> baseball)</w:t>
      </w:r>
    </w:p>
    <w:p w:rsidR="00161AA1" w:rsidRPr="004C42A6" w:rsidRDefault="00161AA1">
      <w:pPr>
        <w:rPr>
          <w:rFonts w:ascii="Helvetica" w:hAnsi="Helvetica" w:cstheme="minorHAnsi"/>
          <w:sz w:val="16"/>
          <w:szCs w:val="16"/>
        </w:rPr>
      </w:pPr>
      <w:r w:rsidRPr="004C42A6">
        <w:rPr>
          <w:rFonts w:ascii="Helvetica" w:hAnsi="Helvetica" w:cstheme="minorHAnsi"/>
          <w:sz w:val="16"/>
          <w:szCs w:val="16"/>
        </w:rPr>
        <w:t>Falls from heights or using a ladder</w:t>
      </w:r>
    </w:p>
    <w:p w:rsidR="00161AA1" w:rsidRPr="004C42A6" w:rsidRDefault="00161AA1">
      <w:pPr>
        <w:rPr>
          <w:rFonts w:ascii="Helvetica" w:hAnsi="Helvetica" w:cstheme="minorHAnsi"/>
          <w:sz w:val="16"/>
          <w:szCs w:val="16"/>
        </w:rPr>
      </w:pPr>
      <w:r w:rsidRPr="004C42A6">
        <w:rPr>
          <w:rFonts w:ascii="Helvetica" w:hAnsi="Helvetica" w:cstheme="minorHAnsi"/>
          <w:sz w:val="16"/>
          <w:szCs w:val="16"/>
        </w:rPr>
        <w:t>Bike riding</w:t>
      </w:r>
    </w:p>
    <w:p w:rsidR="00A86DA8" w:rsidRDefault="00161AA1">
      <w:pPr>
        <w:rPr>
          <w:rFonts w:ascii="Helvetica" w:hAnsi="Helvetica" w:cstheme="minorHAnsi"/>
          <w:sz w:val="16"/>
          <w:szCs w:val="16"/>
        </w:rPr>
      </w:pPr>
      <w:r w:rsidRPr="004C42A6">
        <w:rPr>
          <w:rFonts w:ascii="Helvetica" w:hAnsi="Helvetica" w:cstheme="minorHAnsi"/>
          <w:sz w:val="16"/>
          <w:szCs w:val="16"/>
        </w:rPr>
        <w:t>Any activity that requires a helmet</w:t>
      </w:r>
    </w:p>
    <w:p w:rsidR="00A86DA8" w:rsidRDefault="00A86DA8">
      <w:pPr>
        <w:rPr>
          <w:rFonts w:ascii="Helvetica" w:hAnsi="Helvetica" w:cstheme="minorHAnsi"/>
          <w:sz w:val="16"/>
          <w:szCs w:val="16"/>
        </w:rPr>
      </w:pPr>
    </w:p>
    <w:p w:rsidR="00A86DA8" w:rsidRPr="004C42A6" w:rsidRDefault="00A86DA8" w:rsidP="00A86DA8">
      <w:pPr>
        <w:jc w:val="center"/>
        <w:rPr>
          <w:sz w:val="32"/>
          <w:szCs w:val="32"/>
        </w:rPr>
      </w:pPr>
      <w:r w:rsidRPr="004C42A6">
        <w:rPr>
          <w:sz w:val="32"/>
          <w:szCs w:val="32"/>
        </w:rPr>
        <w:t>Philmont Concussion Discharge Instructions (patient copy)</w:t>
      </w:r>
    </w:p>
    <w:p w:rsidR="00A86DA8" w:rsidRPr="007C1FAF" w:rsidRDefault="00A86DA8" w:rsidP="00A86DA8">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right="150"/>
        <w:rPr>
          <w:rFonts w:ascii="HelveticaLTStd" w:eastAsia="Times New Roman" w:hAnsi="HelveticaLTStd" w:cs="Times New Roman"/>
          <w:kern w:val="0"/>
          <w:sz w:val="20"/>
          <w:szCs w:val="20"/>
          <w14:ligatures w14:val="none"/>
        </w:rPr>
      </w:pPr>
      <w:r w:rsidRPr="004C42A6">
        <w:rPr>
          <w:rFonts w:ascii="HelveticaLTStd" w:hAnsi="HelveticaLTStd"/>
          <w:sz w:val="20"/>
          <w:szCs w:val="20"/>
        </w:rPr>
        <w:t xml:space="preserve">You have been diagnosed with a concussion.  Concussions can range from mild to severe. </w:t>
      </w:r>
      <w:r w:rsidRPr="007C1FAF">
        <w:rPr>
          <w:rFonts w:ascii="HelveticaLTStd" w:eastAsia="Times New Roman" w:hAnsi="HelveticaLTStd" w:cs="Times New Roman"/>
          <w:kern w:val="0"/>
          <w:sz w:val="20"/>
          <w:szCs w:val="20"/>
          <w14:ligatures w14:val="none"/>
        </w:rPr>
        <w:t xml:space="preserve">A concussion is a kind of injury to the brain. It happens when the head receives a hard blow. The impact can jar or shake the brain against the skull. This interrupts the brain's normal activities.  In most cases, damage to the brain from a concussion can't be seen on tests such as a CT or MRI scan.  Some patients have no visible signs of any head injury.  Others may have cuts or bruises on their head or face. </w:t>
      </w:r>
    </w:p>
    <w:p w:rsidR="00A86DA8" w:rsidRPr="007C1FAF" w:rsidRDefault="00A86DA8" w:rsidP="00A86DA8">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ind w:right="150"/>
        <w:rPr>
          <w:rFonts w:ascii="HelveticaLTStd" w:eastAsia="Times New Roman" w:hAnsi="HelveticaLTStd" w:cs="Times New Roman"/>
          <w:kern w:val="0"/>
          <w:sz w:val="20"/>
          <w:szCs w:val="20"/>
          <w14:ligatures w14:val="none"/>
        </w:rPr>
      </w:pPr>
      <w:r w:rsidRPr="007C1FAF">
        <w:rPr>
          <w:rFonts w:ascii="HelveticaLTStd" w:eastAsia="Times New Roman" w:hAnsi="HelveticaLTStd" w:cs="Times New Roman"/>
          <w:kern w:val="0"/>
          <w:sz w:val="20"/>
          <w:szCs w:val="20"/>
          <w14:ligatures w14:val="none"/>
        </w:rPr>
        <w:t xml:space="preserve">You may have low energy, dizziness, trouble sleeping, a headache, ringing in your ears, or nausea. You may also feel anxious, grumpy, or depressed. You may have problems with memory and concentration. Your symptoms should slowly improve over time, and most concussions resolve on their own in 7-14 days.  Some patients may experience </w:t>
      </w:r>
      <w:r w:rsidRPr="007C1FAF">
        <w:rPr>
          <w:rFonts w:ascii="Helvetica" w:hAnsi="Helvetica"/>
          <w:sz w:val="20"/>
          <w:szCs w:val="20"/>
        </w:rPr>
        <w:t>symptoms several weeks, months or even longer in some cases.</w:t>
      </w:r>
    </w:p>
    <w:p w:rsidR="00A86DA8" w:rsidRPr="007C1FAF" w:rsidRDefault="00A86DA8" w:rsidP="00A86DA8">
      <w:pPr>
        <w:pStyle w:val="NormalWeb"/>
        <w:rPr>
          <w:rFonts w:ascii="HelveticaLTStd" w:hAnsi="HelveticaLTStd"/>
          <w:b/>
          <w:bCs/>
          <w:sz w:val="20"/>
          <w:szCs w:val="20"/>
        </w:rPr>
      </w:pPr>
      <w:r w:rsidRPr="007C1FAF">
        <w:rPr>
          <w:rFonts w:ascii="HelveticaLTStd" w:hAnsi="HelveticaLTStd"/>
          <w:b/>
          <w:bCs/>
          <w:sz w:val="20"/>
          <w:szCs w:val="20"/>
        </w:rPr>
        <w:t>You will only be able to return to full activity if you pass a medical exam at the Philmont Infirmary.</w:t>
      </w:r>
    </w:p>
    <w:p w:rsidR="00A86DA8" w:rsidRPr="004C42A6" w:rsidRDefault="00A86DA8" w:rsidP="00A86DA8">
      <w:pPr>
        <w:pStyle w:val="NormalWeb"/>
        <w:rPr>
          <w:rFonts w:ascii="HelveticaLTStd" w:hAnsi="HelveticaLTStd"/>
          <w:b/>
          <w:bCs/>
          <w:sz w:val="20"/>
          <w:szCs w:val="20"/>
        </w:rPr>
      </w:pPr>
      <w:r w:rsidRPr="007C1FAF">
        <w:rPr>
          <w:rFonts w:ascii="HelveticaLTStd" w:hAnsi="HelveticaLTStd"/>
          <w:b/>
          <w:bCs/>
          <w:sz w:val="20"/>
          <w:szCs w:val="20"/>
        </w:rPr>
        <w:t>Wranglers will not be able to ride a horse until they are cleared at the infirmary.</w:t>
      </w:r>
    </w:p>
    <w:p w:rsidR="00A86DA8" w:rsidRPr="004C42A6" w:rsidRDefault="00A86DA8" w:rsidP="00A86DA8">
      <w:pPr>
        <w:pStyle w:val="NormalWeb"/>
        <w:spacing w:before="0" w:beforeAutospacing="0" w:after="0" w:afterAutospacing="0"/>
        <w:rPr>
          <w:rFonts w:ascii="HelveticaLTStd" w:hAnsi="HelveticaLTStd"/>
          <w:b/>
          <w:bCs/>
          <w:sz w:val="20"/>
          <w:szCs w:val="20"/>
        </w:rPr>
      </w:pPr>
      <w:r w:rsidRPr="004C42A6">
        <w:rPr>
          <w:rFonts w:ascii="HelveticaLTStd" w:hAnsi="HelveticaLTStd"/>
          <w:b/>
          <w:bCs/>
          <w:sz w:val="20"/>
          <w:szCs w:val="20"/>
        </w:rPr>
        <w:t xml:space="preserve">If you have a moderate to severe concussion, you will likely not to be able to return to full activity for at least 5 days (Date of injury + 5 days).  </w:t>
      </w:r>
    </w:p>
    <w:p w:rsidR="00A86DA8" w:rsidRPr="004C42A6" w:rsidRDefault="00A86DA8" w:rsidP="00A86DA8">
      <w:pPr>
        <w:pStyle w:val="NormalWeb"/>
        <w:spacing w:before="0" w:beforeAutospacing="0" w:after="0" w:afterAutospacing="0"/>
        <w:rPr>
          <w:rFonts w:ascii="HelveticaLTStd" w:hAnsi="HelveticaLTStd"/>
          <w:b/>
          <w:bCs/>
          <w:sz w:val="20"/>
          <w:szCs w:val="20"/>
        </w:rPr>
      </w:pPr>
    </w:p>
    <w:p w:rsidR="00A86DA8" w:rsidRPr="004C42A6" w:rsidRDefault="00A86DA8" w:rsidP="00A86DA8">
      <w:pPr>
        <w:pStyle w:val="NormalWeb"/>
        <w:spacing w:before="0" w:beforeAutospacing="0" w:after="0" w:afterAutospacing="0"/>
      </w:pPr>
      <w:r w:rsidRPr="004C42A6">
        <w:rPr>
          <w:rFonts w:ascii="HelveticaLTStd" w:hAnsi="HelveticaLTStd"/>
          <w:b/>
          <w:bCs/>
          <w:sz w:val="20"/>
          <w:szCs w:val="20"/>
        </w:rPr>
        <w:t xml:space="preserve">Follow up:  </w:t>
      </w:r>
      <w:r>
        <w:rPr>
          <w:rFonts w:ascii="HelveticaLTStd" w:hAnsi="HelveticaLTStd"/>
          <w:sz w:val="20"/>
          <w:szCs w:val="20"/>
        </w:rPr>
        <w:t>We ask that you</w:t>
      </w:r>
      <w:r w:rsidRPr="004C42A6">
        <w:rPr>
          <w:rFonts w:ascii="HelveticaLTStd" w:hAnsi="HelveticaLTStd"/>
          <w:sz w:val="20"/>
          <w:szCs w:val="20"/>
        </w:rPr>
        <w:t xml:space="preserve"> please return at Stages 3 and 5</w:t>
      </w:r>
      <w:r>
        <w:rPr>
          <w:rFonts w:ascii="HelveticaLTStd" w:hAnsi="HelveticaLTStd"/>
          <w:sz w:val="20"/>
          <w:szCs w:val="20"/>
        </w:rPr>
        <w:t xml:space="preserve"> of the Philmont Concussion Return to Activity Protocol, but y</w:t>
      </w:r>
      <w:r w:rsidRPr="004C42A6">
        <w:rPr>
          <w:rFonts w:ascii="HelveticaLTStd" w:hAnsi="HelveticaLTStd"/>
          <w:sz w:val="20"/>
          <w:szCs w:val="20"/>
        </w:rPr>
        <w:t xml:space="preserve">ou may return to the Philmont Infirmary daily for </w:t>
      </w:r>
      <w:r>
        <w:rPr>
          <w:rFonts w:ascii="HelveticaLTStd" w:hAnsi="HelveticaLTStd"/>
          <w:sz w:val="20"/>
          <w:szCs w:val="20"/>
        </w:rPr>
        <w:t>exam</w:t>
      </w:r>
      <w:r w:rsidRPr="004C42A6">
        <w:rPr>
          <w:rFonts w:ascii="HelveticaLTStd" w:hAnsi="HelveticaLTStd"/>
          <w:sz w:val="20"/>
          <w:szCs w:val="20"/>
        </w:rPr>
        <w:t xml:space="preserve"> before </w:t>
      </w:r>
      <w:r>
        <w:rPr>
          <w:rFonts w:ascii="HelveticaLTStd" w:hAnsi="HelveticaLTStd"/>
          <w:sz w:val="20"/>
          <w:szCs w:val="20"/>
        </w:rPr>
        <w:t>your start</w:t>
      </w:r>
      <w:r w:rsidRPr="004C42A6">
        <w:rPr>
          <w:rFonts w:ascii="HelveticaLTStd" w:hAnsi="HelveticaLTStd"/>
          <w:sz w:val="20"/>
          <w:szCs w:val="20"/>
        </w:rPr>
        <w:t xml:space="preserve"> the next stage of the Philmont Concussion Return to Activity Protocol if you choose. The Philmont Concussion Return to Activity Protocol is designed to help speed your recovery. </w:t>
      </w:r>
      <w:r>
        <w:rPr>
          <w:rFonts w:ascii="HelveticaLTStd" w:hAnsi="HelveticaLTStd"/>
          <w:sz w:val="20"/>
          <w:szCs w:val="20"/>
        </w:rPr>
        <w:t xml:space="preserve">Following these instructions </w:t>
      </w:r>
      <w:r w:rsidRPr="004C42A6">
        <w:rPr>
          <w:rFonts w:ascii="HelveticaLTStd" w:hAnsi="HelveticaLTStd"/>
          <w:sz w:val="20"/>
          <w:szCs w:val="20"/>
        </w:rPr>
        <w:t xml:space="preserve">can also prevent further injury. </w:t>
      </w:r>
    </w:p>
    <w:p w:rsidR="00A86DA8" w:rsidRPr="004C42A6" w:rsidRDefault="00A86DA8" w:rsidP="00A86DA8">
      <w:pPr>
        <w:pStyle w:val="NormalWeb"/>
        <w:shd w:val="clear" w:color="auto" w:fill="FFFFFF"/>
        <w:spacing w:before="40" w:beforeAutospacing="0" w:after="40" w:afterAutospacing="0"/>
        <w:rPr>
          <w:rFonts w:ascii="HelveticaLTStd" w:hAnsi="HelveticaLTStd"/>
          <w:b/>
          <w:bCs/>
          <w:sz w:val="20"/>
          <w:szCs w:val="20"/>
        </w:rPr>
      </w:pPr>
    </w:p>
    <w:p w:rsidR="00A86DA8" w:rsidRDefault="00A86DA8" w:rsidP="00A86DA8">
      <w:pPr>
        <w:pStyle w:val="NormalWeb"/>
        <w:shd w:val="clear" w:color="auto" w:fill="FFFFFF"/>
        <w:spacing w:before="40" w:beforeAutospacing="0" w:after="40" w:afterAutospacing="0"/>
        <w:rPr>
          <w:rFonts w:ascii="HelveticaLTStd" w:hAnsi="HelveticaLTStd"/>
          <w:sz w:val="20"/>
          <w:szCs w:val="20"/>
        </w:rPr>
      </w:pPr>
      <w:r w:rsidRPr="004C42A6">
        <w:rPr>
          <w:rFonts w:ascii="HelveticaLTStd" w:hAnsi="HelveticaLTStd"/>
          <w:b/>
          <w:bCs/>
          <w:sz w:val="20"/>
          <w:szCs w:val="20"/>
        </w:rPr>
        <w:t xml:space="preserve">Rest is the key. </w:t>
      </w:r>
      <w:r>
        <w:rPr>
          <w:rFonts w:ascii="HelveticaLTStd" w:hAnsi="HelveticaLTStd"/>
          <w:sz w:val="20"/>
          <w:szCs w:val="20"/>
        </w:rPr>
        <w:t>A</w:t>
      </w:r>
      <w:r w:rsidRPr="004C42A6">
        <w:rPr>
          <w:rFonts w:ascii="HelveticaLTStd" w:hAnsi="HelveticaLTStd"/>
          <w:sz w:val="20"/>
          <w:szCs w:val="20"/>
        </w:rPr>
        <w:t>ctivities that require a lot of thinking or concentration</w:t>
      </w:r>
      <w:r>
        <w:rPr>
          <w:rFonts w:ascii="HelveticaLTStd" w:hAnsi="HelveticaLTStd"/>
          <w:sz w:val="20"/>
          <w:szCs w:val="20"/>
        </w:rPr>
        <w:t xml:space="preserve"> may </w:t>
      </w:r>
      <w:r w:rsidRPr="004C42A6">
        <w:rPr>
          <w:rFonts w:ascii="HelveticaLTStd" w:hAnsi="HelveticaLTStd"/>
          <w:sz w:val="20"/>
          <w:szCs w:val="20"/>
        </w:rPr>
        <w:t xml:space="preserve">make your symptoms worse. </w:t>
      </w:r>
    </w:p>
    <w:p w:rsidR="00A86DA8" w:rsidRPr="004C42A6" w:rsidRDefault="00A86DA8" w:rsidP="00A86DA8">
      <w:pPr>
        <w:pStyle w:val="NormalWeb"/>
        <w:shd w:val="clear" w:color="auto" w:fill="FFFFFF"/>
        <w:spacing w:before="40" w:beforeAutospacing="0" w:after="40" w:afterAutospacing="0"/>
      </w:pPr>
      <w:r>
        <w:rPr>
          <w:rFonts w:ascii="HelveticaLTStd" w:hAnsi="HelveticaLTStd"/>
          <w:sz w:val="20"/>
          <w:szCs w:val="20"/>
        </w:rPr>
        <w:t>Y</w:t>
      </w:r>
      <w:r w:rsidRPr="004C42A6">
        <w:rPr>
          <w:rFonts w:ascii="HelveticaLTStd" w:hAnsi="HelveticaLTStd"/>
          <w:sz w:val="20"/>
          <w:szCs w:val="20"/>
        </w:rPr>
        <w:t xml:space="preserve">ou may read, listen to music, use your cell phone and/or take brief walks. </w:t>
      </w:r>
    </w:p>
    <w:p w:rsidR="00A86DA8" w:rsidRPr="004C42A6" w:rsidRDefault="00A86DA8" w:rsidP="00A86DA8">
      <w:pPr>
        <w:pStyle w:val="NormalWeb"/>
        <w:shd w:val="clear" w:color="auto" w:fill="FFFFFF"/>
        <w:spacing w:before="40" w:beforeAutospacing="0" w:after="40" w:afterAutospacing="0"/>
      </w:pPr>
    </w:p>
    <w:p w:rsidR="00A86DA8" w:rsidRPr="004C42A6" w:rsidRDefault="00A86DA8" w:rsidP="00A86DA8">
      <w:pPr>
        <w:pStyle w:val="NormalWeb"/>
        <w:shd w:val="clear" w:color="auto" w:fill="FFFFFF"/>
        <w:spacing w:before="0" w:beforeAutospacing="0" w:after="0" w:afterAutospacing="0"/>
      </w:pPr>
      <w:r w:rsidRPr="004C07B6">
        <w:rPr>
          <w:rFonts w:ascii="HelveticaLTStd" w:hAnsi="HelveticaLTStd"/>
          <w:b/>
          <w:bCs/>
          <w:sz w:val="22"/>
          <w:szCs w:val="22"/>
        </w:rPr>
        <w:t>While you have a concussion</w:t>
      </w:r>
      <w:r w:rsidRPr="004C42A6">
        <w:rPr>
          <w:rFonts w:ascii="HelveticaLTStd" w:hAnsi="HelveticaLTStd"/>
          <w:b/>
          <w:bCs/>
          <w:sz w:val="22"/>
          <w:szCs w:val="22"/>
        </w:rPr>
        <w:t>:</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 xml:space="preserve">Get a full night sleep each night -- no late nights. </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 xml:space="preserve">Take daytime naps or rest breaks when you feel tired or fatigued. </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 xml:space="preserve">Limit physical activity as well as activities that require a lot of thinking or concentration. </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 xml:space="preserve">Drink lots of fluids. </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 xml:space="preserve">No hiking.  </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No biking or other activities requiring a helmet.  Helmets do not prevent further concussions.</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No driving.</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No lifting.</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No wearing a backpack.</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Limit activities where you bend over.</w:t>
      </w:r>
    </w:p>
    <w:p w:rsidR="00A86DA8" w:rsidRPr="004C42A6" w:rsidRDefault="00A86DA8" w:rsidP="00A86DA8">
      <w:pPr>
        <w:pStyle w:val="NormalWeb"/>
        <w:numPr>
          <w:ilvl w:val="0"/>
          <w:numId w:val="6"/>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No activities where you are off the ground at a height (example: no climbing, no horseback riding).</w:t>
      </w:r>
    </w:p>
    <w:p w:rsidR="00A86DA8" w:rsidRDefault="00A86DA8" w:rsidP="00A86DA8">
      <w:pPr>
        <w:pStyle w:val="NormalWeb"/>
        <w:shd w:val="clear" w:color="auto" w:fill="FFFFFF"/>
        <w:spacing w:before="0" w:beforeAutospacing="0" w:after="0" w:afterAutospacing="0"/>
        <w:rPr>
          <w:rFonts w:ascii="HelveticaLTStd" w:hAnsi="HelveticaLTStd"/>
          <w:sz w:val="20"/>
          <w:szCs w:val="20"/>
        </w:rPr>
      </w:pPr>
    </w:p>
    <w:p w:rsidR="00A86DA8" w:rsidRPr="004C42A6" w:rsidRDefault="00A86DA8" w:rsidP="00A86DA8">
      <w:pPr>
        <w:pStyle w:val="NormalWeb"/>
        <w:shd w:val="clear" w:color="auto" w:fill="FFFFFF"/>
        <w:spacing w:before="0" w:beforeAutospacing="0" w:after="0" w:afterAutospacing="0"/>
      </w:pPr>
      <w:r w:rsidRPr="004C42A6">
        <w:rPr>
          <w:rFonts w:ascii="HelveticaLTStd" w:hAnsi="HelveticaLTStd"/>
          <w:b/>
          <w:bCs/>
          <w:sz w:val="22"/>
          <w:szCs w:val="22"/>
        </w:rPr>
        <w:t xml:space="preserve">Returning to Activity/Work </w:t>
      </w:r>
    </w:p>
    <w:p w:rsidR="00A86DA8" w:rsidRDefault="00A86DA8" w:rsidP="00A86DA8">
      <w:pPr>
        <w:pStyle w:val="NormalWeb"/>
        <w:numPr>
          <w:ilvl w:val="0"/>
          <w:numId w:val="8"/>
        </w:numPr>
        <w:shd w:val="clear" w:color="auto" w:fill="FFFFFF"/>
        <w:spacing w:before="40" w:beforeAutospacing="0" w:after="40" w:afterAutospacing="0"/>
        <w:rPr>
          <w:rFonts w:ascii="HelveticaLTStd" w:hAnsi="HelveticaLTStd"/>
          <w:sz w:val="20"/>
          <w:szCs w:val="20"/>
        </w:rPr>
      </w:pPr>
      <w:r w:rsidRPr="004A0A24">
        <w:rPr>
          <w:rFonts w:ascii="HelveticaLTStd" w:hAnsi="HelveticaLTStd"/>
          <w:sz w:val="20"/>
          <w:szCs w:val="20"/>
        </w:rPr>
        <w:t>Follow the Philmont Concussion Protocol. As symptoms get better, you may begin to gradually return to your daily routine.  If</w:t>
      </w:r>
      <w:r w:rsidRPr="004C42A6">
        <w:rPr>
          <w:rFonts w:ascii="HelveticaLTStd" w:hAnsi="HelveticaLTStd"/>
          <w:sz w:val="20"/>
          <w:szCs w:val="20"/>
        </w:rPr>
        <w:t xml:space="preserve"> symptoms worsen or return, lessen your activities for 24 hours, then try again to increase your activities gradually. </w:t>
      </w:r>
      <w:r>
        <w:rPr>
          <w:rFonts w:ascii="HelveticaLTStd" w:hAnsi="HelveticaLTStd"/>
          <w:sz w:val="20"/>
          <w:szCs w:val="20"/>
        </w:rPr>
        <w:t xml:space="preserve">  </w:t>
      </w:r>
    </w:p>
    <w:p w:rsidR="00A86DA8" w:rsidRPr="00556476" w:rsidRDefault="00A86DA8" w:rsidP="00A86DA8">
      <w:pPr>
        <w:pStyle w:val="NormalWeb"/>
        <w:numPr>
          <w:ilvl w:val="0"/>
          <w:numId w:val="8"/>
        </w:numPr>
        <w:shd w:val="clear" w:color="auto" w:fill="FFFFFF"/>
        <w:spacing w:before="40" w:beforeAutospacing="0" w:after="40" w:afterAutospacing="0"/>
        <w:rPr>
          <w:rFonts w:ascii="HelveticaLTStd" w:hAnsi="HelveticaLTStd"/>
          <w:sz w:val="20"/>
          <w:szCs w:val="20"/>
        </w:rPr>
      </w:pPr>
      <w:r>
        <w:rPr>
          <w:rFonts w:ascii="HelveticaLTStd" w:hAnsi="HelveticaLTStd"/>
          <w:sz w:val="20"/>
          <w:szCs w:val="20"/>
        </w:rPr>
        <w:t>Recovery from mild concussions may take days while severe concussions may take weeks.</w:t>
      </w:r>
    </w:p>
    <w:p w:rsidR="00A86DA8" w:rsidRPr="004C42A6" w:rsidRDefault="00A86DA8" w:rsidP="00A86DA8">
      <w:pPr>
        <w:pStyle w:val="NormalWeb"/>
        <w:numPr>
          <w:ilvl w:val="0"/>
          <w:numId w:val="8"/>
        </w:numPr>
        <w:shd w:val="clear" w:color="auto" w:fill="FFFFFF"/>
        <w:spacing w:before="40" w:beforeAutospacing="0" w:after="40" w:afterAutospacing="0"/>
        <w:rPr>
          <w:rFonts w:ascii="HelveticaLTStd" w:hAnsi="HelveticaLTStd"/>
          <w:sz w:val="20"/>
          <w:szCs w:val="20"/>
        </w:rPr>
      </w:pPr>
      <w:r w:rsidRPr="004C42A6">
        <w:rPr>
          <w:rFonts w:ascii="HelveticaLTStd" w:hAnsi="HelveticaLTStd"/>
          <w:sz w:val="20"/>
          <w:szCs w:val="20"/>
        </w:rPr>
        <w:t xml:space="preserve">Recovery can be slow.  It is normal to feel frustrated and sad when you do not feel right and you can’t be as active as usual.  </w:t>
      </w:r>
    </w:p>
    <w:p w:rsidR="00D71844" w:rsidRPr="00A86DA8" w:rsidRDefault="00A86DA8" w:rsidP="00A86DA8">
      <w:pPr>
        <w:pStyle w:val="NormalWeb"/>
        <w:shd w:val="clear" w:color="auto" w:fill="FFFFFF"/>
        <w:spacing w:before="0" w:beforeAutospacing="0" w:after="0" w:afterAutospacing="0"/>
        <w:rPr>
          <w:rStyle w:val="Hyperlink"/>
          <w:rFonts w:ascii="HelveticaLTStd" w:hAnsi="HelveticaLTStd"/>
          <w:color w:val="auto"/>
          <w:sz w:val="20"/>
          <w:szCs w:val="20"/>
          <w:u w:val="none"/>
        </w:rPr>
      </w:pPr>
      <w:r w:rsidRPr="004C42A6">
        <w:rPr>
          <w:noProof/>
        </w:rPr>
        <mc:AlternateContent>
          <mc:Choice Requires="wps">
            <w:drawing>
              <wp:anchor distT="0" distB="0" distL="114300" distR="114300" simplePos="0" relativeHeight="251661312" behindDoc="0" locked="0" layoutInCell="1" allowOverlap="1" wp14:anchorId="4104A4D5" wp14:editId="6A344DD4">
                <wp:simplePos x="0" y="0"/>
                <wp:positionH relativeFrom="column">
                  <wp:posOffset>0</wp:posOffset>
                </wp:positionH>
                <wp:positionV relativeFrom="paragraph">
                  <wp:posOffset>146050</wp:posOffset>
                </wp:positionV>
                <wp:extent cx="1828800" cy="1828800"/>
                <wp:effectExtent l="0" t="0" r="0" b="0"/>
                <wp:wrapSquare wrapText="bothSides"/>
                <wp:docPr id="18191931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A86DA8" w:rsidRPr="004A0A24" w:rsidRDefault="00A86DA8" w:rsidP="00A86DA8">
                            <w:pPr>
                              <w:pStyle w:val="NormalWeb"/>
                              <w:spacing w:before="0" w:beforeAutospacing="0" w:after="0" w:afterAutospacing="0"/>
                            </w:pPr>
                            <w:r>
                              <w:rPr>
                                <w:rFonts w:ascii="Helvetica" w:hAnsi="Helvetica"/>
                                <w:b/>
                                <w:bCs/>
                                <w:sz w:val="18"/>
                                <w:szCs w:val="18"/>
                              </w:rPr>
                              <w:t xml:space="preserve">Return immediately to </w:t>
                            </w:r>
                            <w:r w:rsidRPr="004A0A24">
                              <w:rPr>
                                <w:rFonts w:ascii="Helvetica" w:hAnsi="Helvetica"/>
                                <w:b/>
                                <w:bCs/>
                                <w:sz w:val="18"/>
                                <w:szCs w:val="18"/>
                              </w:rPr>
                              <w:t>the Infirmary if you have any of the following symptoms</w:t>
                            </w:r>
                            <w:r w:rsidRPr="004A0A24">
                              <w:rPr>
                                <w:rFonts w:ascii="Helvetica" w:hAnsi="Helvetica"/>
                                <w:sz w:val="16"/>
                                <w:szCs w:val="16"/>
                              </w:rPr>
                              <w:t xml:space="preserve">:   </w:t>
                            </w:r>
                          </w:p>
                          <w:p w:rsidR="00A86DA8" w:rsidRPr="004A0A24" w:rsidRDefault="00A86DA8" w:rsidP="00A86DA8">
                            <w:pPr>
                              <w:pStyle w:val="NormalWeb"/>
                              <w:spacing w:before="0" w:beforeAutospacing="0" w:after="0" w:afterAutospacing="0"/>
                              <w:rPr>
                                <w:rFonts w:ascii="Helvetica" w:hAnsi="Helvetica"/>
                                <w:b/>
                                <w:bCs/>
                                <w:sz w:val="14"/>
                                <w:szCs w:val="14"/>
                              </w:rPr>
                            </w:pPr>
                            <w:r w:rsidRPr="004A0A24">
                              <w:rPr>
                                <w:rFonts w:ascii="Helvetica" w:hAnsi="Helvetica"/>
                                <w:b/>
                                <w:bCs/>
                                <w:sz w:val="14"/>
                                <w:szCs w:val="14"/>
                              </w:rPr>
                              <w:t xml:space="preserve">* Headaches that worsen </w:t>
                            </w:r>
                            <w:r w:rsidRPr="004A0A24">
                              <w:rPr>
                                <w:rFonts w:ascii="Helvetica" w:hAnsi="Helvetica"/>
                                <w:b/>
                                <w:bCs/>
                                <w:sz w:val="14"/>
                                <w:szCs w:val="14"/>
                              </w:rPr>
                              <w:tab/>
                              <w:t xml:space="preserve">* Very sleepy &amp; difficult to wake up </w:t>
                            </w:r>
                            <w:r w:rsidRPr="004A0A24">
                              <w:rPr>
                                <w:rFonts w:ascii="Helvetica" w:hAnsi="Helvetica"/>
                                <w:b/>
                                <w:bCs/>
                                <w:sz w:val="14"/>
                                <w:szCs w:val="14"/>
                              </w:rPr>
                              <w:tab/>
                              <w:t>* Can’t recognize people or places</w:t>
                            </w:r>
                            <w:r w:rsidRPr="004A0A24">
                              <w:rPr>
                                <w:rFonts w:ascii="Helvetica" w:hAnsi="Helvetica"/>
                                <w:b/>
                                <w:bCs/>
                                <w:sz w:val="14"/>
                                <w:szCs w:val="14"/>
                              </w:rPr>
                              <w:tab/>
                              <w:t>* Neck pain</w:t>
                            </w:r>
                          </w:p>
                          <w:p w:rsidR="00A86DA8" w:rsidRPr="004A0A24" w:rsidRDefault="00A86DA8" w:rsidP="00A86DA8">
                            <w:pPr>
                              <w:pStyle w:val="NormalWeb"/>
                              <w:spacing w:before="0" w:beforeAutospacing="0" w:after="0" w:afterAutospacing="0"/>
                              <w:rPr>
                                <w:rFonts w:ascii="Helvetica" w:hAnsi="Helvetica"/>
                                <w:b/>
                                <w:bCs/>
                                <w:sz w:val="14"/>
                                <w:szCs w:val="14"/>
                              </w:rPr>
                            </w:pPr>
                            <w:r w:rsidRPr="004A0A24">
                              <w:rPr>
                                <w:rFonts w:ascii="Helvetica" w:hAnsi="Helvetica"/>
                                <w:b/>
                                <w:bCs/>
                                <w:sz w:val="14"/>
                                <w:szCs w:val="14"/>
                              </w:rPr>
                              <w:t>* Seizures</w:t>
                            </w:r>
                            <w:r w:rsidRPr="004A0A24">
                              <w:rPr>
                                <w:rFonts w:ascii="Helvetica" w:hAnsi="Helvetica"/>
                                <w:b/>
                                <w:bCs/>
                                <w:sz w:val="14"/>
                                <w:szCs w:val="14"/>
                              </w:rPr>
                              <w:tab/>
                            </w:r>
                            <w:r w:rsidRPr="004A0A24">
                              <w:rPr>
                                <w:rFonts w:ascii="Helvetica" w:hAnsi="Helvetica"/>
                                <w:b/>
                                <w:bCs/>
                                <w:sz w:val="14"/>
                                <w:szCs w:val="14"/>
                              </w:rPr>
                              <w:tab/>
                            </w:r>
                            <w:r w:rsidRPr="004A0A24">
                              <w:rPr>
                                <w:rFonts w:ascii="Helvetica" w:hAnsi="Helvetica"/>
                                <w:b/>
                                <w:bCs/>
                                <w:sz w:val="14"/>
                                <w:szCs w:val="14"/>
                              </w:rPr>
                              <w:tab/>
                              <w:t>* Repeated vomiting</w:t>
                            </w:r>
                            <w:r w:rsidRPr="004A0A24">
                              <w:rPr>
                                <w:rFonts w:ascii="Helvetica" w:hAnsi="Helvetica"/>
                                <w:b/>
                                <w:bCs/>
                                <w:sz w:val="14"/>
                                <w:szCs w:val="14"/>
                              </w:rPr>
                              <w:tab/>
                            </w:r>
                            <w:r w:rsidRPr="004A0A24">
                              <w:rPr>
                                <w:rFonts w:ascii="Helvetica" w:hAnsi="Helvetica"/>
                                <w:b/>
                                <w:bCs/>
                                <w:sz w:val="14"/>
                                <w:szCs w:val="14"/>
                              </w:rPr>
                              <w:tab/>
                            </w:r>
                            <w:r w:rsidRPr="004A0A24">
                              <w:rPr>
                                <w:rFonts w:ascii="Helvetica" w:hAnsi="Helvetica"/>
                                <w:b/>
                                <w:bCs/>
                                <w:sz w:val="14"/>
                                <w:szCs w:val="14"/>
                              </w:rPr>
                              <w:tab/>
                              <w:t>* Confusion</w:t>
                            </w:r>
                            <w:r w:rsidRPr="004A0A24">
                              <w:rPr>
                                <w:rFonts w:ascii="Helvetica" w:hAnsi="Helvetica"/>
                                <w:b/>
                                <w:bCs/>
                                <w:sz w:val="14"/>
                                <w:szCs w:val="14"/>
                              </w:rPr>
                              <w:tab/>
                            </w:r>
                            <w:r w:rsidRPr="004A0A24">
                              <w:rPr>
                                <w:rFonts w:ascii="Helvetica" w:hAnsi="Helvetica"/>
                                <w:b/>
                                <w:bCs/>
                                <w:sz w:val="14"/>
                                <w:szCs w:val="14"/>
                              </w:rPr>
                              <w:tab/>
                            </w:r>
                            <w:r w:rsidRPr="004A0A24">
                              <w:rPr>
                                <w:rFonts w:ascii="Helvetica" w:hAnsi="Helvetica"/>
                                <w:b/>
                                <w:bCs/>
                                <w:sz w:val="14"/>
                                <w:szCs w:val="14"/>
                              </w:rPr>
                              <w:tab/>
                              <w:t xml:space="preserve">* Getting angry easily </w:t>
                            </w:r>
                          </w:p>
                          <w:p w:rsidR="00A86DA8" w:rsidRPr="00656B25" w:rsidRDefault="00A86DA8" w:rsidP="00A86DA8">
                            <w:pPr>
                              <w:pStyle w:val="NormalWeb"/>
                              <w:spacing w:before="0" w:beforeAutospacing="0" w:after="0" w:afterAutospacing="0"/>
                              <w:rPr>
                                <w:rFonts w:ascii="Helvetica" w:hAnsi="Helvetica"/>
                                <w:b/>
                                <w:bCs/>
                                <w:sz w:val="14"/>
                                <w:szCs w:val="14"/>
                              </w:rPr>
                            </w:pPr>
                            <w:r w:rsidRPr="004A0A24">
                              <w:rPr>
                                <w:rFonts w:ascii="Helvetica" w:hAnsi="Helvetica"/>
                                <w:b/>
                                <w:bCs/>
                                <w:sz w:val="14"/>
                                <w:szCs w:val="14"/>
                              </w:rPr>
                              <w:t>* When you talk it doesn’t sound like your normal voice</w:t>
                            </w:r>
                            <w:r>
                              <w:rPr>
                                <w:rFonts w:ascii="Helvetica" w:hAnsi="Helvetica"/>
                                <w:b/>
                                <w:bCs/>
                                <w:sz w:val="14"/>
                                <w:szCs w:val="14"/>
                              </w:rPr>
                              <w:tab/>
                            </w:r>
                            <w:r>
                              <w:rPr>
                                <w:rFonts w:ascii="Helvetica" w:hAnsi="Helvetica"/>
                                <w:b/>
                                <w:bCs/>
                                <w:sz w:val="14"/>
                                <w:szCs w:val="14"/>
                              </w:rPr>
                              <w:tab/>
                              <w:t>* Weakness or numbness in arms/legs</w:t>
                            </w:r>
                            <w:r>
                              <w:rPr>
                                <w:rFonts w:ascii="Helvetica" w:hAnsi="Helvetica"/>
                                <w:b/>
                                <w:bCs/>
                                <w:sz w:val="14"/>
                                <w:szCs w:val="14"/>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104A4D5" id="_x0000_t202" coordsize="21600,21600" o:spt="202" path="m,l,21600r21600,l21600,xe">
                <v:stroke joinstyle="miter"/>
                <v:path gradientshapeok="t" o:connecttype="rect"/>
              </v:shapetype>
              <v:shape id="_x0000_s1027" type="#_x0000_t202" style="position:absolute;margin-left:0;margin-top:11.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" filled="f" strokeweight=".5pt">
                <v:textbox style="mso-fit-shape-to-text:t">
                  <w:txbxContent>
                    <w:p w:rsidR="00A86DA8" w:rsidRPr="004A0A24" w:rsidRDefault="00A86DA8" w:rsidP="00A86DA8">
                      <w:pPr>
                        <w:pStyle w:val="NormalWeb"/>
                        <w:spacing w:before="0" w:beforeAutospacing="0" w:after="0" w:afterAutospacing="0"/>
                      </w:pPr>
                      <w:r>
                        <w:rPr>
                          <w:rFonts w:ascii="Helvetica" w:hAnsi="Helvetica"/>
                          <w:b/>
                          <w:bCs/>
                          <w:sz w:val="18"/>
                          <w:szCs w:val="18"/>
                        </w:rPr>
                        <w:t xml:space="preserve">Return immediately to </w:t>
                      </w:r>
                      <w:r w:rsidRPr="004A0A24">
                        <w:rPr>
                          <w:rFonts w:ascii="Helvetica" w:hAnsi="Helvetica"/>
                          <w:b/>
                          <w:bCs/>
                          <w:sz w:val="18"/>
                          <w:szCs w:val="18"/>
                        </w:rPr>
                        <w:t>the Infirmary if you have any of the following symptoms</w:t>
                      </w:r>
                      <w:r w:rsidRPr="004A0A24">
                        <w:rPr>
                          <w:rFonts w:ascii="Helvetica" w:hAnsi="Helvetica"/>
                          <w:sz w:val="16"/>
                          <w:szCs w:val="16"/>
                        </w:rPr>
                        <w:t xml:space="preserve">:   </w:t>
                      </w:r>
                    </w:p>
                    <w:p w:rsidR="00A86DA8" w:rsidRPr="004A0A24" w:rsidRDefault="00A86DA8" w:rsidP="00A86DA8">
                      <w:pPr>
                        <w:pStyle w:val="NormalWeb"/>
                        <w:spacing w:before="0" w:beforeAutospacing="0" w:after="0" w:afterAutospacing="0"/>
                        <w:rPr>
                          <w:rFonts w:ascii="Helvetica" w:hAnsi="Helvetica"/>
                          <w:b/>
                          <w:bCs/>
                          <w:sz w:val="14"/>
                          <w:szCs w:val="14"/>
                        </w:rPr>
                      </w:pPr>
                      <w:r w:rsidRPr="004A0A24">
                        <w:rPr>
                          <w:rFonts w:ascii="Helvetica" w:hAnsi="Helvetica"/>
                          <w:b/>
                          <w:bCs/>
                          <w:sz w:val="14"/>
                          <w:szCs w:val="14"/>
                        </w:rPr>
                        <w:t xml:space="preserve">* Headaches that worsen </w:t>
                      </w:r>
                      <w:r w:rsidRPr="004A0A24">
                        <w:rPr>
                          <w:rFonts w:ascii="Helvetica" w:hAnsi="Helvetica"/>
                          <w:b/>
                          <w:bCs/>
                          <w:sz w:val="14"/>
                          <w:szCs w:val="14"/>
                        </w:rPr>
                        <w:tab/>
                        <w:t xml:space="preserve">* Very sleepy &amp; difficult to wake up </w:t>
                      </w:r>
                      <w:r w:rsidRPr="004A0A24">
                        <w:rPr>
                          <w:rFonts w:ascii="Helvetica" w:hAnsi="Helvetica"/>
                          <w:b/>
                          <w:bCs/>
                          <w:sz w:val="14"/>
                          <w:szCs w:val="14"/>
                        </w:rPr>
                        <w:tab/>
                        <w:t>* Can’t recognize people or places</w:t>
                      </w:r>
                      <w:r w:rsidRPr="004A0A24">
                        <w:rPr>
                          <w:rFonts w:ascii="Helvetica" w:hAnsi="Helvetica"/>
                          <w:b/>
                          <w:bCs/>
                          <w:sz w:val="14"/>
                          <w:szCs w:val="14"/>
                        </w:rPr>
                        <w:tab/>
                        <w:t>* Neck pain</w:t>
                      </w:r>
                    </w:p>
                    <w:p w:rsidR="00A86DA8" w:rsidRPr="004A0A24" w:rsidRDefault="00A86DA8" w:rsidP="00A86DA8">
                      <w:pPr>
                        <w:pStyle w:val="NormalWeb"/>
                        <w:spacing w:before="0" w:beforeAutospacing="0" w:after="0" w:afterAutospacing="0"/>
                        <w:rPr>
                          <w:rFonts w:ascii="Helvetica" w:hAnsi="Helvetica"/>
                          <w:b/>
                          <w:bCs/>
                          <w:sz w:val="14"/>
                          <w:szCs w:val="14"/>
                        </w:rPr>
                      </w:pPr>
                      <w:r w:rsidRPr="004A0A24">
                        <w:rPr>
                          <w:rFonts w:ascii="Helvetica" w:hAnsi="Helvetica"/>
                          <w:b/>
                          <w:bCs/>
                          <w:sz w:val="14"/>
                          <w:szCs w:val="14"/>
                        </w:rPr>
                        <w:t>* Seizures</w:t>
                      </w:r>
                      <w:r w:rsidRPr="004A0A24">
                        <w:rPr>
                          <w:rFonts w:ascii="Helvetica" w:hAnsi="Helvetica"/>
                          <w:b/>
                          <w:bCs/>
                          <w:sz w:val="14"/>
                          <w:szCs w:val="14"/>
                        </w:rPr>
                        <w:tab/>
                      </w:r>
                      <w:r w:rsidRPr="004A0A24">
                        <w:rPr>
                          <w:rFonts w:ascii="Helvetica" w:hAnsi="Helvetica"/>
                          <w:b/>
                          <w:bCs/>
                          <w:sz w:val="14"/>
                          <w:szCs w:val="14"/>
                        </w:rPr>
                        <w:tab/>
                      </w:r>
                      <w:r w:rsidRPr="004A0A24">
                        <w:rPr>
                          <w:rFonts w:ascii="Helvetica" w:hAnsi="Helvetica"/>
                          <w:b/>
                          <w:bCs/>
                          <w:sz w:val="14"/>
                          <w:szCs w:val="14"/>
                        </w:rPr>
                        <w:tab/>
                        <w:t>* Repeated vomiting</w:t>
                      </w:r>
                      <w:r w:rsidRPr="004A0A24">
                        <w:rPr>
                          <w:rFonts w:ascii="Helvetica" w:hAnsi="Helvetica"/>
                          <w:b/>
                          <w:bCs/>
                          <w:sz w:val="14"/>
                          <w:szCs w:val="14"/>
                        </w:rPr>
                        <w:tab/>
                      </w:r>
                      <w:r w:rsidRPr="004A0A24">
                        <w:rPr>
                          <w:rFonts w:ascii="Helvetica" w:hAnsi="Helvetica"/>
                          <w:b/>
                          <w:bCs/>
                          <w:sz w:val="14"/>
                          <w:szCs w:val="14"/>
                        </w:rPr>
                        <w:tab/>
                      </w:r>
                      <w:r w:rsidRPr="004A0A24">
                        <w:rPr>
                          <w:rFonts w:ascii="Helvetica" w:hAnsi="Helvetica"/>
                          <w:b/>
                          <w:bCs/>
                          <w:sz w:val="14"/>
                          <w:szCs w:val="14"/>
                        </w:rPr>
                        <w:tab/>
                        <w:t>* Confusion</w:t>
                      </w:r>
                      <w:r w:rsidRPr="004A0A24">
                        <w:rPr>
                          <w:rFonts w:ascii="Helvetica" w:hAnsi="Helvetica"/>
                          <w:b/>
                          <w:bCs/>
                          <w:sz w:val="14"/>
                          <w:szCs w:val="14"/>
                        </w:rPr>
                        <w:tab/>
                      </w:r>
                      <w:r w:rsidRPr="004A0A24">
                        <w:rPr>
                          <w:rFonts w:ascii="Helvetica" w:hAnsi="Helvetica"/>
                          <w:b/>
                          <w:bCs/>
                          <w:sz w:val="14"/>
                          <w:szCs w:val="14"/>
                        </w:rPr>
                        <w:tab/>
                      </w:r>
                      <w:r w:rsidRPr="004A0A24">
                        <w:rPr>
                          <w:rFonts w:ascii="Helvetica" w:hAnsi="Helvetica"/>
                          <w:b/>
                          <w:bCs/>
                          <w:sz w:val="14"/>
                          <w:szCs w:val="14"/>
                        </w:rPr>
                        <w:tab/>
                        <w:t xml:space="preserve">* Getting angry easily </w:t>
                      </w:r>
                    </w:p>
                    <w:p w:rsidR="00A86DA8" w:rsidRPr="00656B25" w:rsidRDefault="00A86DA8" w:rsidP="00A86DA8">
                      <w:pPr>
                        <w:pStyle w:val="NormalWeb"/>
                        <w:spacing w:before="0" w:beforeAutospacing="0" w:after="0" w:afterAutospacing="0"/>
                        <w:rPr>
                          <w:rFonts w:ascii="Helvetica" w:hAnsi="Helvetica"/>
                          <w:b/>
                          <w:bCs/>
                          <w:sz w:val="14"/>
                          <w:szCs w:val="14"/>
                        </w:rPr>
                      </w:pPr>
                      <w:r w:rsidRPr="004A0A24">
                        <w:rPr>
                          <w:rFonts w:ascii="Helvetica" w:hAnsi="Helvetica"/>
                          <w:b/>
                          <w:bCs/>
                          <w:sz w:val="14"/>
                          <w:szCs w:val="14"/>
                        </w:rPr>
                        <w:t>* When you talk it doesn’t sound like your normal voice</w:t>
                      </w:r>
                      <w:r>
                        <w:rPr>
                          <w:rFonts w:ascii="Helvetica" w:hAnsi="Helvetica"/>
                          <w:b/>
                          <w:bCs/>
                          <w:sz w:val="14"/>
                          <w:szCs w:val="14"/>
                        </w:rPr>
                        <w:tab/>
                      </w:r>
                      <w:r>
                        <w:rPr>
                          <w:rFonts w:ascii="Helvetica" w:hAnsi="Helvetica"/>
                          <w:b/>
                          <w:bCs/>
                          <w:sz w:val="14"/>
                          <w:szCs w:val="14"/>
                        </w:rPr>
                        <w:tab/>
                        <w:t>* Weakness or numbness in arms/legs</w:t>
                      </w:r>
                      <w:r>
                        <w:rPr>
                          <w:rFonts w:ascii="Helvetica" w:hAnsi="Helvetica"/>
                          <w:b/>
                          <w:bCs/>
                          <w:sz w:val="14"/>
                          <w:szCs w:val="14"/>
                        </w:rPr>
                        <w:tab/>
                      </w:r>
                    </w:p>
                  </w:txbxContent>
                </v:textbox>
                <w10:wrap type="square"/>
              </v:shape>
            </w:pict>
          </mc:Fallback>
        </mc:AlternateContent>
      </w:r>
    </w:p>
    <w:sectPr w:rsidR="00D71844" w:rsidRPr="00A86DA8" w:rsidSect="00B73BEA">
      <w:headerReference w:type="default" r:id="rId16"/>
      <w:pgSz w:w="12240" w:h="15840"/>
      <w:pgMar w:top="1152" w:right="1066" w:bottom="922" w:left="10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6686" w:rsidRDefault="00206686" w:rsidP="00CC75E6">
      <w:r>
        <w:separator/>
      </w:r>
    </w:p>
  </w:endnote>
  <w:endnote w:type="continuationSeparator" w:id="0">
    <w:p w:rsidR="00206686" w:rsidRDefault="00206686" w:rsidP="00CC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FrutigerLTPro">
    <w:altName w:val="Cambria"/>
    <w:panose1 w:val="020B0604020202020204"/>
    <w:charset w:val="00"/>
    <w:family w:val="roman"/>
    <w:notTrueType/>
    <w:pitch w:val="default"/>
  </w:font>
  <w:font w:name="HelveticaLTStd">
    <w:altName w:val="Arial"/>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6686" w:rsidRDefault="00206686" w:rsidP="00CC75E6">
      <w:r>
        <w:separator/>
      </w:r>
    </w:p>
  </w:footnote>
  <w:footnote w:type="continuationSeparator" w:id="0">
    <w:p w:rsidR="00206686" w:rsidRDefault="00206686" w:rsidP="00CC7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5E6" w:rsidRPr="00CC75E6" w:rsidRDefault="00CC75E6" w:rsidP="00B359B8">
    <w:pPr>
      <w:pStyle w:val="Header"/>
      <w:rPr>
        <w:rFonts w:ascii="Helvetica" w:hAnsi="Helvetica"/>
        <w:sz w:val="16"/>
        <w:szCs w:val="16"/>
      </w:rPr>
    </w:pPr>
    <w:r w:rsidRPr="00CC75E6">
      <w:rPr>
        <w:rFonts w:ascii="Helvetica" w:hAnsi="Helvetica"/>
        <w:sz w:val="16"/>
        <w:szCs w:val="16"/>
      </w:rPr>
      <w:t xml:space="preserve">Patient </w:t>
    </w:r>
    <w:proofErr w:type="gramStart"/>
    <w:r w:rsidRPr="00CC75E6">
      <w:rPr>
        <w:rFonts w:ascii="Helvetica" w:hAnsi="Helvetica"/>
        <w:sz w:val="16"/>
        <w:szCs w:val="16"/>
      </w:rPr>
      <w:t>name:_</w:t>
    </w:r>
    <w:proofErr w:type="gramEnd"/>
    <w:r w:rsidRPr="00CC75E6">
      <w:rPr>
        <w:rFonts w:ascii="Helvetica" w:hAnsi="Helvetica"/>
        <w:sz w:val="16"/>
        <w:szCs w:val="16"/>
      </w:rPr>
      <w:t>_________________________</w:t>
    </w:r>
    <w:r w:rsidR="00B359B8">
      <w:rPr>
        <w:rFonts w:ascii="Helvetica" w:hAnsi="Helvetica"/>
        <w:sz w:val="16"/>
        <w:szCs w:val="16"/>
      </w:rPr>
      <w:t>______</w:t>
    </w:r>
    <w:r w:rsidR="00B359B8">
      <w:rPr>
        <w:rFonts w:ascii="Helvetica" w:hAnsi="Helvetica"/>
        <w:sz w:val="16"/>
        <w:szCs w:val="16"/>
      </w:rPr>
      <w:tab/>
    </w:r>
    <w:r w:rsidR="00B359B8">
      <w:rPr>
        <w:rFonts w:ascii="Helvetica" w:hAnsi="Helvetica"/>
        <w:sz w:val="16"/>
        <w:szCs w:val="16"/>
      </w:rPr>
      <w:tab/>
      <w:t>DOB________________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531"/>
    <w:multiLevelType w:val="hybridMultilevel"/>
    <w:tmpl w:val="B4F2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462B1"/>
    <w:multiLevelType w:val="multilevel"/>
    <w:tmpl w:val="A3AC86E0"/>
    <w:lvl w:ilvl="0">
      <w:start w:val="1"/>
      <w:numFmt w:val="decimal"/>
      <w:lvlText w:val="%1."/>
      <w:lvlJc w:val="left"/>
      <w:pPr>
        <w:tabs>
          <w:tab w:val="num" w:pos="720"/>
        </w:tabs>
        <w:ind w:left="720" w:hanging="360"/>
      </w:pPr>
      <w:rPr>
        <w:rFonts w:ascii="Helvetica" w:hAnsi="Helvetica"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315B1"/>
    <w:multiLevelType w:val="hybridMultilevel"/>
    <w:tmpl w:val="4D982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22774"/>
    <w:multiLevelType w:val="hybridMultilevel"/>
    <w:tmpl w:val="85F6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D4A8C"/>
    <w:multiLevelType w:val="multilevel"/>
    <w:tmpl w:val="260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5954E8"/>
    <w:multiLevelType w:val="hybridMultilevel"/>
    <w:tmpl w:val="0874A4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7A41764"/>
    <w:multiLevelType w:val="multilevel"/>
    <w:tmpl w:val="060C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3974D2"/>
    <w:multiLevelType w:val="hybridMultilevel"/>
    <w:tmpl w:val="C4D4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526101">
    <w:abstractNumId w:val="0"/>
  </w:num>
  <w:num w:numId="2" w16cid:durableId="1905097198">
    <w:abstractNumId w:val="7"/>
  </w:num>
  <w:num w:numId="3" w16cid:durableId="1495995877">
    <w:abstractNumId w:val="6"/>
  </w:num>
  <w:num w:numId="4" w16cid:durableId="116022529">
    <w:abstractNumId w:val="2"/>
  </w:num>
  <w:num w:numId="5" w16cid:durableId="362488338">
    <w:abstractNumId w:val="3"/>
  </w:num>
  <w:num w:numId="6" w16cid:durableId="1962882855">
    <w:abstractNumId w:val="4"/>
  </w:num>
  <w:num w:numId="7" w16cid:durableId="1920823442">
    <w:abstractNumId w:val="5"/>
  </w:num>
  <w:num w:numId="8" w16cid:durableId="2128431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63"/>
    <w:rsid w:val="00001500"/>
    <w:rsid w:val="00010C59"/>
    <w:rsid w:val="00016355"/>
    <w:rsid w:val="000217FF"/>
    <w:rsid w:val="0002585C"/>
    <w:rsid w:val="00030E88"/>
    <w:rsid w:val="00031DCE"/>
    <w:rsid w:val="000333CA"/>
    <w:rsid w:val="0003514B"/>
    <w:rsid w:val="0003787D"/>
    <w:rsid w:val="00042EE8"/>
    <w:rsid w:val="00044327"/>
    <w:rsid w:val="00076F9F"/>
    <w:rsid w:val="00092A1E"/>
    <w:rsid w:val="00095311"/>
    <w:rsid w:val="000A5E39"/>
    <w:rsid w:val="000A7C88"/>
    <w:rsid w:val="000B143F"/>
    <w:rsid w:val="000B3850"/>
    <w:rsid w:val="000B3DCF"/>
    <w:rsid w:val="000B63AC"/>
    <w:rsid w:val="000C1058"/>
    <w:rsid w:val="000C2044"/>
    <w:rsid w:val="000D4279"/>
    <w:rsid w:val="000E1650"/>
    <w:rsid w:val="000E3EB4"/>
    <w:rsid w:val="000E7B2A"/>
    <w:rsid w:val="000F7FC0"/>
    <w:rsid w:val="00106F3F"/>
    <w:rsid w:val="00112AE7"/>
    <w:rsid w:val="00112C1F"/>
    <w:rsid w:val="0011314B"/>
    <w:rsid w:val="00120C02"/>
    <w:rsid w:val="001230FD"/>
    <w:rsid w:val="00124340"/>
    <w:rsid w:val="00124708"/>
    <w:rsid w:val="00130B7A"/>
    <w:rsid w:val="0013143B"/>
    <w:rsid w:val="00131E23"/>
    <w:rsid w:val="0013541D"/>
    <w:rsid w:val="0014154A"/>
    <w:rsid w:val="0014158F"/>
    <w:rsid w:val="00142B55"/>
    <w:rsid w:val="00153798"/>
    <w:rsid w:val="00161AA1"/>
    <w:rsid w:val="00161DE1"/>
    <w:rsid w:val="00163D9C"/>
    <w:rsid w:val="001839CC"/>
    <w:rsid w:val="00191528"/>
    <w:rsid w:val="001A4B17"/>
    <w:rsid w:val="001A4D8F"/>
    <w:rsid w:val="001A5541"/>
    <w:rsid w:val="001A77EA"/>
    <w:rsid w:val="001C4CCC"/>
    <w:rsid w:val="001C59F5"/>
    <w:rsid w:val="001D537F"/>
    <w:rsid w:val="001F3387"/>
    <w:rsid w:val="001F5B33"/>
    <w:rsid w:val="00206686"/>
    <w:rsid w:val="00207913"/>
    <w:rsid w:val="00214ACC"/>
    <w:rsid w:val="00220A61"/>
    <w:rsid w:val="00220B33"/>
    <w:rsid w:val="0023643E"/>
    <w:rsid w:val="0024140E"/>
    <w:rsid w:val="0024712E"/>
    <w:rsid w:val="002547CE"/>
    <w:rsid w:val="0027519E"/>
    <w:rsid w:val="00295BC7"/>
    <w:rsid w:val="0029678C"/>
    <w:rsid w:val="002A46AD"/>
    <w:rsid w:val="002A54DA"/>
    <w:rsid w:val="002A5B6D"/>
    <w:rsid w:val="002A653B"/>
    <w:rsid w:val="002A6C7D"/>
    <w:rsid w:val="002B1A6E"/>
    <w:rsid w:val="002B580F"/>
    <w:rsid w:val="002C3D92"/>
    <w:rsid w:val="002D429C"/>
    <w:rsid w:val="002E193F"/>
    <w:rsid w:val="002E2D15"/>
    <w:rsid w:val="002E2EE2"/>
    <w:rsid w:val="002F4436"/>
    <w:rsid w:val="00301B06"/>
    <w:rsid w:val="00304E61"/>
    <w:rsid w:val="0030600E"/>
    <w:rsid w:val="003304A9"/>
    <w:rsid w:val="00333FAC"/>
    <w:rsid w:val="0033400F"/>
    <w:rsid w:val="00335DA9"/>
    <w:rsid w:val="00337512"/>
    <w:rsid w:val="00353712"/>
    <w:rsid w:val="003572F7"/>
    <w:rsid w:val="00364356"/>
    <w:rsid w:val="00366978"/>
    <w:rsid w:val="003A0E4B"/>
    <w:rsid w:val="003A77FC"/>
    <w:rsid w:val="003B235E"/>
    <w:rsid w:val="003B4C12"/>
    <w:rsid w:val="003B6A19"/>
    <w:rsid w:val="003C0BF3"/>
    <w:rsid w:val="003C28B8"/>
    <w:rsid w:val="003C755A"/>
    <w:rsid w:val="003E24DE"/>
    <w:rsid w:val="003E31C6"/>
    <w:rsid w:val="003E6E81"/>
    <w:rsid w:val="003F3232"/>
    <w:rsid w:val="003F46BB"/>
    <w:rsid w:val="003F7576"/>
    <w:rsid w:val="003F7BD0"/>
    <w:rsid w:val="00400F8F"/>
    <w:rsid w:val="0040231C"/>
    <w:rsid w:val="004051D3"/>
    <w:rsid w:val="00406B01"/>
    <w:rsid w:val="0041223F"/>
    <w:rsid w:val="00413EB8"/>
    <w:rsid w:val="00415AF4"/>
    <w:rsid w:val="004354D2"/>
    <w:rsid w:val="00440145"/>
    <w:rsid w:val="00446EB7"/>
    <w:rsid w:val="00454147"/>
    <w:rsid w:val="004579A3"/>
    <w:rsid w:val="00466287"/>
    <w:rsid w:val="0048332C"/>
    <w:rsid w:val="00484F71"/>
    <w:rsid w:val="0048665D"/>
    <w:rsid w:val="00492CA8"/>
    <w:rsid w:val="00496B2F"/>
    <w:rsid w:val="004A07AA"/>
    <w:rsid w:val="004A07BA"/>
    <w:rsid w:val="004A09EA"/>
    <w:rsid w:val="004A0A24"/>
    <w:rsid w:val="004A1B61"/>
    <w:rsid w:val="004A1DCF"/>
    <w:rsid w:val="004A3341"/>
    <w:rsid w:val="004B7148"/>
    <w:rsid w:val="004B7153"/>
    <w:rsid w:val="004C07B6"/>
    <w:rsid w:val="004C42A6"/>
    <w:rsid w:val="004C5628"/>
    <w:rsid w:val="00501F20"/>
    <w:rsid w:val="00510187"/>
    <w:rsid w:val="0051132B"/>
    <w:rsid w:val="005155AC"/>
    <w:rsid w:val="00516494"/>
    <w:rsid w:val="00522E4C"/>
    <w:rsid w:val="00523D11"/>
    <w:rsid w:val="005253E3"/>
    <w:rsid w:val="00536342"/>
    <w:rsid w:val="00537BD6"/>
    <w:rsid w:val="005407CA"/>
    <w:rsid w:val="00543D5C"/>
    <w:rsid w:val="005500F1"/>
    <w:rsid w:val="005502E8"/>
    <w:rsid w:val="0055311B"/>
    <w:rsid w:val="00553AC7"/>
    <w:rsid w:val="00556476"/>
    <w:rsid w:val="00556BA1"/>
    <w:rsid w:val="00562EAD"/>
    <w:rsid w:val="00566B5C"/>
    <w:rsid w:val="005672CF"/>
    <w:rsid w:val="005759AF"/>
    <w:rsid w:val="00580F28"/>
    <w:rsid w:val="0058720F"/>
    <w:rsid w:val="00590043"/>
    <w:rsid w:val="00590C8E"/>
    <w:rsid w:val="005A6D1E"/>
    <w:rsid w:val="005C24EB"/>
    <w:rsid w:val="005D1869"/>
    <w:rsid w:val="005D56E8"/>
    <w:rsid w:val="005E2746"/>
    <w:rsid w:val="005F4DDD"/>
    <w:rsid w:val="006046BD"/>
    <w:rsid w:val="0060550D"/>
    <w:rsid w:val="006114E7"/>
    <w:rsid w:val="00611D6D"/>
    <w:rsid w:val="00615EE9"/>
    <w:rsid w:val="006236B4"/>
    <w:rsid w:val="00630ED1"/>
    <w:rsid w:val="00634385"/>
    <w:rsid w:val="00636165"/>
    <w:rsid w:val="00644C89"/>
    <w:rsid w:val="00647531"/>
    <w:rsid w:val="006633D3"/>
    <w:rsid w:val="006673AE"/>
    <w:rsid w:val="0068263E"/>
    <w:rsid w:val="00684197"/>
    <w:rsid w:val="006900D4"/>
    <w:rsid w:val="006910EA"/>
    <w:rsid w:val="006960A6"/>
    <w:rsid w:val="006A2D1B"/>
    <w:rsid w:val="006A6F71"/>
    <w:rsid w:val="006A7A6E"/>
    <w:rsid w:val="006B258B"/>
    <w:rsid w:val="006B62CC"/>
    <w:rsid w:val="006B7330"/>
    <w:rsid w:val="006D77DA"/>
    <w:rsid w:val="006E2387"/>
    <w:rsid w:val="006E30E4"/>
    <w:rsid w:val="006F3EDA"/>
    <w:rsid w:val="006F588A"/>
    <w:rsid w:val="006F61B1"/>
    <w:rsid w:val="00703225"/>
    <w:rsid w:val="007102D5"/>
    <w:rsid w:val="007130CF"/>
    <w:rsid w:val="00716035"/>
    <w:rsid w:val="007211F9"/>
    <w:rsid w:val="00726F5B"/>
    <w:rsid w:val="007339E8"/>
    <w:rsid w:val="00740414"/>
    <w:rsid w:val="00740FC4"/>
    <w:rsid w:val="007423F8"/>
    <w:rsid w:val="00745949"/>
    <w:rsid w:val="00746977"/>
    <w:rsid w:val="0076110E"/>
    <w:rsid w:val="007713D4"/>
    <w:rsid w:val="00781EDA"/>
    <w:rsid w:val="00791196"/>
    <w:rsid w:val="00791EE4"/>
    <w:rsid w:val="007A4D8A"/>
    <w:rsid w:val="007A4EC7"/>
    <w:rsid w:val="007A6597"/>
    <w:rsid w:val="007B0F3D"/>
    <w:rsid w:val="007B6FB7"/>
    <w:rsid w:val="007C1FAF"/>
    <w:rsid w:val="007C6140"/>
    <w:rsid w:val="007E0A57"/>
    <w:rsid w:val="007F3D87"/>
    <w:rsid w:val="007F759E"/>
    <w:rsid w:val="007F7923"/>
    <w:rsid w:val="00801088"/>
    <w:rsid w:val="0081209F"/>
    <w:rsid w:val="008254A2"/>
    <w:rsid w:val="008320F3"/>
    <w:rsid w:val="00865DE2"/>
    <w:rsid w:val="008700D8"/>
    <w:rsid w:val="00871317"/>
    <w:rsid w:val="00872547"/>
    <w:rsid w:val="00891893"/>
    <w:rsid w:val="008928C6"/>
    <w:rsid w:val="00893307"/>
    <w:rsid w:val="008A260D"/>
    <w:rsid w:val="008A5934"/>
    <w:rsid w:val="008B18FA"/>
    <w:rsid w:val="008B4B28"/>
    <w:rsid w:val="008C0245"/>
    <w:rsid w:val="008C088B"/>
    <w:rsid w:val="008C0CB8"/>
    <w:rsid w:val="008C270B"/>
    <w:rsid w:val="008D08EF"/>
    <w:rsid w:val="008D5048"/>
    <w:rsid w:val="008D50B5"/>
    <w:rsid w:val="008E3EB7"/>
    <w:rsid w:val="008E50AF"/>
    <w:rsid w:val="008F7F81"/>
    <w:rsid w:val="00905397"/>
    <w:rsid w:val="009103D8"/>
    <w:rsid w:val="00912B5E"/>
    <w:rsid w:val="00914ADC"/>
    <w:rsid w:val="009320EF"/>
    <w:rsid w:val="0094593D"/>
    <w:rsid w:val="009472D2"/>
    <w:rsid w:val="00950F30"/>
    <w:rsid w:val="00951AA7"/>
    <w:rsid w:val="00987982"/>
    <w:rsid w:val="0099150D"/>
    <w:rsid w:val="009920E8"/>
    <w:rsid w:val="00994125"/>
    <w:rsid w:val="009A1015"/>
    <w:rsid w:val="009A43A8"/>
    <w:rsid w:val="009A51BF"/>
    <w:rsid w:val="009A55C1"/>
    <w:rsid w:val="009A63EA"/>
    <w:rsid w:val="009B46FE"/>
    <w:rsid w:val="009C32F7"/>
    <w:rsid w:val="009C624A"/>
    <w:rsid w:val="009D6749"/>
    <w:rsid w:val="009E5B19"/>
    <w:rsid w:val="009E5F6D"/>
    <w:rsid w:val="009E629D"/>
    <w:rsid w:val="009E6DF2"/>
    <w:rsid w:val="009F7576"/>
    <w:rsid w:val="00A01B6B"/>
    <w:rsid w:val="00A03FB6"/>
    <w:rsid w:val="00A06D03"/>
    <w:rsid w:val="00A07D26"/>
    <w:rsid w:val="00A22CB1"/>
    <w:rsid w:val="00A2398C"/>
    <w:rsid w:val="00A24FE1"/>
    <w:rsid w:val="00A26267"/>
    <w:rsid w:val="00A278DA"/>
    <w:rsid w:val="00A31CF2"/>
    <w:rsid w:val="00A32E09"/>
    <w:rsid w:val="00A3454A"/>
    <w:rsid w:val="00A3500E"/>
    <w:rsid w:val="00A36978"/>
    <w:rsid w:val="00A40531"/>
    <w:rsid w:val="00A41E7C"/>
    <w:rsid w:val="00A52820"/>
    <w:rsid w:val="00A620FF"/>
    <w:rsid w:val="00A711D7"/>
    <w:rsid w:val="00A75306"/>
    <w:rsid w:val="00A80503"/>
    <w:rsid w:val="00A832EF"/>
    <w:rsid w:val="00A86DA8"/>
    <w:rsid w:val="00A935BB"/>
    <w:rsid w:val="00A94C62"/>
    <w:rsid w:val="00A9771E"/>
    <w:rsid w:val="00AA551B"/>
    <w:rsid w:val="00AB33A0"/>
    <w:rsid w:val="00AC1906"/>
    <w:rsid w:val="00AC6898"/>
    <w:rsid w:val="00AC6B66"/>
    <w:rsid w:val="00AD1C29"/>
    <w:rsid w:val="00AD76AB"/>
    <w:rsid w:val="00AE07BB"/>
    <w:rsid w:val="00AE5063"/>
    <w:rsid w:val="00AF15DC"/>
    <w:rsid w:val="00AF366B"/>
    <w:rsid w:val="00AF7174"/>
    <w:rsid w:val="00B030F5"/>
    <w:rsid w:val="00B035A4"/>
    <w:rsid w:val="00B0401F"/>
    <w:rsid w:val="00B068AE"/>
    <w:rsid w:val="00B12652"/>
    <w:rsid w:val="00B17F48"/>
    <w:rsid w:val="00B20E8F"/>
    <w:rsid w:val="00B2359B"/>
    <w:rsid w:val="00B25D8B"/>
    <w:rsid w:val="00B3133A"/>
    <w:rsid w:val="00B359B8"/>
    <w:rsid w:val="00B66BB8"/>
    <w:rsid w:val="00B67D52"/>
    <w:rsid w:val="00B7113E"/>
    <w:rsid w:val="00B73BEA"/>
    <w:rsid w:val="00B73EE4"/>
    <w:rsid w:val="00B7598B"/>
    <w:rsid w:val="00B83CFC"/>
    <w:rsid w:val="00B83F61"/>
    <w:rsid w:val="00B85AC1"/>
    <w:rsid w:val="00B93171"/>
    <w:rsid w:val="00BA7CA9"/>
    <w:rsid w:val="00BB5748"/>
    <w:rsid w:val="00BB7C63"/>
    <w:rsid w:val="00BD0A96"/>
    <w:rsid w:val="00BF1F47"/>
    <w:rsid w:val="00BF33FE"/>
    <w:rsid w:val="00BF6C93"/>
    <w:rsid w:val="00C02203"/>
    <w:rsid w:val="00C03C11"/>
    <w:rsid w:val="00C21128"/>
    <w:rsid w:val="00C211E1"/>
    <w:rsid w:val="00C27695"/>
    <w:rsid w:val="00C41BB3"/>
    <w:rsid w:val="00C46A15"/>
    <w:rsid w:val="00C51CE8"/>
    <w:rsid w:val="00C70F83"/>
    <w:rsid w:val="00C71911"/>
    <w:rsid w:val="00C72D42"/>
    <w:rsid w:val="00C75766"/>
    <w:rsid w:val="00C77DA4"/>
    <w:rsid w:val="00C84AE6"/>
    <w:rsid w:val="00CA5AE2"/>
    <w:rsid w:val="00CB1FD4"/>
    <w:rsid w:val="00CC75E6"/>
    <w:rsid w:val="00CD5593"/>
    <w:rsid w:val="00CE45D4"/>
    <w:rsid w:val="00D004F8"/>
    <w:rsid w:val="00D1101A"/>
    <w:rsid w:val="00D14289"/>
    <w:rsid w:val="00D20B4B"/>
    <w:rsid w:val="00D268C9"/>
    <w:rsid w:val="00D26B0A"/>
    <w:rsid w:val="00D27260"/>
    <w:rsid w:val="00D34E73"/>
    <w:rsid w:val="00D3684A"/>
    <w:rsid w:val="00D563F0"/>
    <w:rsid w:val="00D601F3"/>
    <w:rsid w:val="00D60A38"/>
    <w:rsid w:val="00D66004"/>
    <w:rsid w:val="00D71844"/>
    <w:rsid w:val="00D7315F"/>
    <w:rsid w:val="00D73555"/>
    <w:rsid w:val="00D735B7"/>
    <w:rsid w:val="00D75AF6"/>
    <w:rsid w:val="00D8640F"/>
    <w:rsid w:val="00D908E2"/>
    <w:rsid w:val="00D97FD1"/>
    <w:rsid w:val="00DB1570"/>
    <w:rsid w:val="00DB3B19"/>
    <w:rsid w:val="00DB3C51"/>
    <w:rsid w:val="00DB4EA1"/>
    <w:rsid w:val="00DD01D4"/>
    <w:rsid w:val="00DD4ADB"/>
    <w:rsid w:val="00DD578C"/>
    <w:rsid w:val="00DD61F3"/>
    <w:rsid w:val="00DD6F2E"/>
    <w:rsid w:val="00DD780D"/>
    <w:rsid w:val="00DE32CF"/>
    <w:rsid w:val="00DF0D25"/>
    <w:rsid w:val="00DF3CA6"/>
    <w:rsid w:val="00DF6361"/>
    <w:rsid w:val="00E01351"/>
    <w:rsid w:val="00E03C71"/>
    <w:rsid w:val="00E109F9"/>
    <w:rsid w:val="00E126DF"/>
    <w:rsid w:val="00E21EEB"/>
    <w:rsid w:val="00E22624"/>
    <w:rsid w:val="00E26754"/>
    <w:rsid w:val="00E428AF"/>
    <w:rsid w:val="00E42AAB"/>
    <w:rsid w:val="00E43971"/>
    <w:rsid w:val="00E43A5C"/>
    <w:rsid w:val="00E6100B"/>
    <w:rsid w:val="00E61B12"/>
    <w:rsid w:val="00E70364"/>
    <w:rsid w:val="00E710B8"/>
    <w:rsid w:val="00E83B2E"/>
    <w:rsid w:val="00E9440C"/>
    <w:rsid w:val="00EA20D2"/>
    <w:rsid w:val="00EA37F1"/>
    <w:rsid w:val="00EC3E41"/>
    <w:rsid w:val="00ED000B"/>
    <w:rsid w:val="00ED37FA"/>
    <w:rsid w:val="00ED6BBA"/>
    <w:rsid w:val="00ED7968"/>
    <w:rsid w:val="00ED7D5B"/>
    <w:rsid w:val="00EF0531"/>
    <w:rsid w:val="00EF4C66"/>
    <w:rsid w:val="00EF5D6F"/>
    <w:rsid w:val="00F00002"/>
    <w:rsid w:val="00F23FA7"/>
    <w:rsid w:val="00F35F34"/>
    <w:rsid w:val="00F4601C"/>
    <w:rsid w:val="00F50C57"/>
    <w:rsid w:val="00F50F79"/>
    <w:rsid w:val="00F57EB6"/>
    <w:rsid w:val="00F62AF1"/>
    <w:rsid w:val="00F71888"/>
    <w:rsid w:val="00F74070"/>
    <w:rsid w:val="00F81269"/>
    <w:rsid w:val="00F8416B"/>
    <w:rsid w:val="00F8751B"/>
    <w:rsid w:val="00FB358D"/>
    <w:rsid w:val="00FC7971"/>
    <w:rsid w:val="00FD0CB3"/>
    <w:rsid w:val="00FD1A38"/>
    <w:rsid w:val="00FD27B4"/>
    <w:rsid w:val="00FE0ED5"/>
    <w:rsid w:val="00FE2D3D"/>
    <w:rsid w:val="00FE2D66"/>
    <w:rsid w:val="00FE7262"/>
    <w:rsid w:val="00FF4825"/>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063CB"/>
  <w15:chartTrackingRefBased/>
  <w15:docId w15:val="{A9159675-FB3F-C043-BD57-A3755EAE8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238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8B8"/>
    <w:pPr>
      <w:ind w:left="720"/>
      <w:contextualSpacing/>
    </w:pPr>
  </w:style>
  <w:style w:type="character" w:customStyle="1" w:styleId="apple-converted-space">
    <w:name w:val="apple-converted-space"/>
    <w:basedOn w:val="DefaultParagraphFont"/>
    <w:rsid w:val="007A6597"/>
  </w:style>
  <w:style w:type="character" w:customStyle="1" w:styleId="ref-journal">
    <w:name w:val="ref-journal"/>
    <w:basedOn w:val="DefaultParagraphFont"/>
    <w:rsid w:val="007A6597"/>
  </w:style>
  <w:style w:type="character" w:styleId="Emphasis">
    <w:name w:val="Emphasis"/>
    <w:basedOn w:val="DefaultParagraphFont"/>
    <w:uiPriority w:val="20"/>
    <w:qFormat/>
    <w:rsid w:val="007A6597"/>
    <w:rPr>
      <w:i/>
      <w:iCs/>
    </w:rPr>
  </w:style>
  <w:style w:type="character" w:customStyle="1" w:styleId="ref-vol">
    <w:name w:val="ref-vol"/>
    <w:basedOn w:val="DefaultParagraphFont"/>
    <w:rsid w:val="007A6597"/>
  </w:style>
  <w:style w:type="paragraph" w:styleId="NormalWeb">
    <w:name w:val="Normal (Web)"/>
    <w:basedOn w:val="Normal"/>
    <w:uiPriority w:val="99"/>
    <w:unhideWhenUsed/>
    <w:rsid w:val="00A80503"/>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825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E88"/>
    <w:rPr>
      <w:color w:val="0563C1" w:themeColor="hyperlink"/>
      <w:u w:val="single"/>
    </w:rPr>
  </w:style>
  <w:style w:type="character" w:styleId="UnresolvedMention">
    <w:name w:val="Unresolved Mention"/>
    <w:basedOn w:val="DefaultParagraphFont"/>
    <w:uiPriority w:val="99"/>
    <w:semiHidden/>
    <w:unhideWhenUsed/>
    <w:rsid w:val="00030E88"/>
    <w:rPr>
      <w:color w:val="605E5C"/>
      <w:shd w:val="clear" w:color="auto" w:fill="E1DFDD"/>
    </w:rPr>
  </w:style>
  <w:style w:type="character" w:styleId="FollowedHyperlink">
    <w:name w:val="FollowedHyperlink"/>
    <w:basedOn w:val="DefaultParagraphFont"/>
    <w:uiPriority w:val="99"/>
    <w:semiHidden/>
    <w:unhideWhenUsed/>
    <w:rsid w:val="007E0A57"/>
    <w:rPr>
      <w:color w:val="954F72" w:themeColor="followedHyperlink"/>
      <w:u w:val="single"/>
    </w:rPr>
  </w:style>
  <w:style w:type="character" w:customStyle="1" w:styleId="Heading1Char">
    <w:name w:val="Heading 1 Char"/>
    <w:basedOn w:val="DefaultParagraphFont"/>
    <w:link w:val="Heading1"/>
    <w:uiPriority w:val="9"/>
    <w:rsid w:val="006E2387"/>
    <w:rPr>
      <w:rFonts w:ascii="Times New Roman" w:eastAsia="Times New Roman" w:hAnsi="Times New Roman" w:cs="Times New Roman"/>
      <w:b/>
      <w:bCs/>
      <w:kern w:val="36"/>
      <w:sz w:val="48"/>
      <w:szCs w:val="48"/>
      <w14:ligatures w14:val="none"/>
    </w:rPr>
  </w:style>
  <w:style w:type="paragraph" w:styleId="Header">
    <w:name w:val="header"/>
    <w:basedOn w:val="Normal"/>
    <w:link w:val="HeaderChar"/>
    <w:uiPriority w:val="99"/>
    <w:unhideWhenUsed/>
    <w:rsid w:val="00CC75E6"/>
    <w:pPr>
      <w:tabs>
        <w:tab w:val="center" w:pos="4680"/>
        <w:tab w:val="right" w:pos="9360"/>
      </w:tabs>
    </w:pPr>
  </w:style>
  <w:style w:type="character" w:customStyle="1" w:styleId="HeaderChar">
    <w:name w:val="Header Char"/>
    <w:basedOn w:val="DefaultParagraphFont"/>
    <w:link w:val="Header"/>
    <w:uiPriority w:val="99"/>
    <w:rsid w:val="00CC75E6"/>
  </w:style>
  <w:style w:type="paragraph" w:styleId="Footer">
    <w:name w:val="footer"/>
    <w:basedOn w:val="Normal"/>
    <w:link w:val="FooterChar"/>
    <w:uiPriority w:val="99"/>
    <w:unhideWhenUsed/>
    <w:rsid w:val="00CC75E6"/>
    <w:pPr>
      <w:tabs>
        <w:tab w:val="center" w:pos="4680"/>
        <w:tab w:val="right" w:pos="9360"/>
      </w:tabs>
    </w:pPr>
  </w:style>
  <w:style w:type="character" w:customStyle="1" w:styleId="FooterChar">
    <w:name w:val="Footer Char"/>
    <w:basedOn w:val="DefaultParagraphFont"/>
    <w:link w:val="Footer"/>
    <w:uiPriority w:val="99"/>
    <w:rsid w:val="00CC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774">
      <w:bodyDiv w:val="1"/>
      <w:marLeft w:val="0"/>
      <w:marRight w:val="0"/>
      <w:marTop w:val="0"/>
      <w:marBottom w:val="0"/>
      <w:divBdr>
        <w:top w:val="none" w:sz="0" w:space="0" w:color="auto"/>
        <w:left w:val="none" w:sz="0" w:space="0" w:color="auto"/>
        <w:bottom w:val="none" w:sz="0" w:space="0" w:color="auto"/>
        <w:right w:val="none" w:sz="0" w:space="0" w:color="auto"/>
      </w:divBdr>
      <w:divsChild>
        <w:div w:id="103888096">
          <w:marLeft w:val="0"/>
          <w:marRight w:val="0"/>
          <w:marTop w:val="0"/>
          <w:marBottom w:val="0"/>
          <w:divBdr>
            <w:top w:val="none" w:sz="0" w:space="0" w:color="auto"/>
            <w:left w:val="none" w:sz="0" w:space="0" w:color="auto"/>
            <w:bottom w:val="none" w:sz="0" w:space="0" w:color="auto"/>
            <w:right w:val="none" w:sz="0" w:space="0" w:color="auto"/>
          </w:divBdr>
          <w:divsChild>
            <w:div w:id="1355157558">
              <w:marLeft w:val="0"/>
              <w:marRight w:val="0"/>
              <w:marTop w:val="0"/>
              <w:marBottom w:val="0"/>
              <w:divBdr>
                <w:top w:val="none" w:sz="0" w:space="0" w:color="auto"/>
                <w:left w:val="none" w:sz="0" w:space="0" w:color="auto"/>
                <w:bottom w:val="none" w:sz="0" w:space="0" w:color="auto"/>
                <w:right w:val="none" w:sz="0" w:space="0" w:color="auto"/>
              </w:divBdr>
              <w:divsChild>
                <w:div w:id="1732726511">
                  <w:marLeft w:val="0"/>
                  <w:marRight w:val="0"/>
                  <w:marTop w:val="0"/>
                  <w:marBottom w:val="0"/>
                  <w:divBdr>
                    <w:top w:val="none" w:sz="0" w:space="0" w:color="auto"/>
                    <w:left w:val="none" w:sz="0" w:space="0" w:color="auto"/>
                    <w:bottom w:val="none" w:sz="0" w:space="0" w:color="auto"/>
                    <w:right w:val="none" w:sz="0" w:space="0" w:color="auto"/>
                  </w:divBdr>
                  <w:divsChild>
                    <w:div w:id="8959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5037">
      <w:bodyDiv w:val="1"/>
      <w:marLeft w:val="0"/>
      <w:marRight w:val="0"/>
      <w:marTop w:val="0"/>
      <w:marBottom w:val="0"/>
      <w:divBdr>
        <w:top w:val="none" w:sz="0" w:space="0" w:color="auto"/>
        <w:left w:val="none" w:sz="0" w:space="0" w:color="auto"/>
        <w:bottom w:val="none" w:sz="0" w:space="0" w:color="auto"/>
        <w:right w:val="none" w:sz="0" w:space="0" w:color="auto"/>
      </w:divBdr>
      <w:divsChild>
        <w:div w:id="1047946260">
          <w:marLeft w:val="0"/>
          <w:marRight w:val="0"/>
          <w:marTop w:val="0"/>
          <w:marBottom w:val="0"/>
          <w:divBdr>
            <w:top w:val="none" w:sz="0" w:space="0" w:color="auto"/>
            <w:left w:val="none" w:sz="0" w:space="0" w:color="auto"/>
            <w:bottom w:val="none" w:sz="0" w:space="0" w:color="auto"/>
            <w:right w:val="none" w:sz="0" w:space="0" w:color="auto"/>
          </w:divBdr>
          <w:divsChild>
            <w:div w:id="413019313">
              <w:marLeft w:val="0"/>
              <w:marRight w:val="0"/>
              <w:marTop w:val="0"/>
              <w:marBottom w:val="0"/>
              <w:divBdr>
                <w:top w:val="none" w:sz="0" w:space="0" w:color="auto"/>
                <w:left w:val="none" w:sz="0" w:space="0" w:color="auto"/>
                <w:bottom w:val="none" w:sz="0" w:space="0" w:color="auto"/>
                <w:right w:val="none" w:sz="0" w:space="0" w:color="auto"/>
              </w:divBdr>
              <w:divsChild>
                <w:div w:id="374962592">
                  <w:marLeft w:val="0"/>
                  <w:marRight w:val="0"/>
                  <w:marTop w:val="0"/>
                  <w:marBottom w:val="0"/>
                  <w:divBdr>
                    <w:top w:val="none" w:sz="0" w:space="0" w:color="auto"/>
                    <w:left w:val="none" w:sz="0" w:space="0" w:color="auto"/>
                    <w:bottom w:val="none" w:sz="0" w:space="0" w:color="auto"/>
                    <w:right w:val="none" w:sz="0" w:space="0" w:color="auto"/>
                  </w:divBdr>
                </w:div>
              </w:divsChild>
            </w:div>
            <w:div w:id="170341653">
              <w:marLeft w:val="0"/>
              <w:marRight w:val="0"/>
              <w:marTop w:val="0"/>
              <w:marBottom w:val="0"/>
              <w:divBdr>
                <w:top w:val="none" w:sz="0" w:space="0" w:color="auto"/>
                <w:left w:val="none" w:sz="0" w:space="0" w:color="auto"/>
                <w:bottom w:val="none" w:sz="0" w:space="0" w:color="auto"/>
                <w:right w:val="none" w:sz="0" w:space="0" w:color="auto"/>
              </w:divBdr>
              <w:divsChild>
                <w:div w:id="487746014">
                  <w:marLeft w:val="0"/>
                  <w:marRight w:val="0"/>
                  <w:marTop w:val="0"/>
                  <w:marBottom w:val="0"/>
                  <w:divBdr>
                    <w:top w:val="none" w:sz="0" w:space="0" w:color="auto"/>
                    <w:left w:val="none" w:sz="0" w:space="0" w:color="auto"/>
                    <w:bottom w:val="none" w:sz="0" w:space="0" w:color="auto"/>
                    <w:right w:val="none" w:sz="0" w:space="0" w:color="auto"/>
                  </w:divBdr>
                </w:div>
              </w:divsChild>
            </w:div>
            <w:div w:id="2031637887">
              <w:marLeft w:val="0"/>
              <w:marRight w:val="0"/>
              <w:marTop w:val="0"/>
              <w:marBottom w:val="0"/>
              <w:divBdr>
                <w:top w:val="none" w:sz="0" w:space="0" w:color="auto"/>
                <w:left w:val="none" w:sz="0" w:space="0" w:color="auto"/>
                <w:bottom w:val="none" w:sz="0" w:space="0" w:color="auto"/>
                <w:right w:val="none" w:sz="0" w:space="0" w:color="auto"/>
              </w:divBdr>
              <w:divsChild>
                <w:div w:id="1895580947">
                  <w:marLeft w:val="0"/>
                  <w:marRight w:val="0"/>
                  <w:marTop w:val="0"/>
                  <w:marBottom w:val="0"/>
                  <w:divBdr>
                    <w:top w:val="none" w:sz="0" w:space="0" w:color="auto"/>
                    <w:left w:val="none" w:sz="0" w:space="0" w:color="auto"/>
                    <w:bottom w:val="none" w:sz="0" w:space="0" w:color="auto"/>
                    <w:right w:val="none" w:sz="0" w:space="0" w:color="auto"/>
                  </w:divBdr>
                </w:div>
              </w:divsChild>
            </w:div>
            <w:div w:id="304091950">
              <w:marLeft w:val="0"/>
              <w:marRight w:val="0"/>
              <w:marTop w:val="0"/>
              <w:marBottom w:val="0"/>
              <w:divBdr>
                <w:top w:val="none" w:sz="0" w:space="0" w:color="auto"/>
                <w:left w:val="none" w:sz="0" w:space="0" w:color="auto"/>
                <w:bottom w:val="none" w:sz="0" w:space="0" w:color="auto"/>
                <w:right w:val="none" w:sz="0" w:space="0" w:color="auto"/>
              </w:divBdr>
              <w:divsChild>
                <w:div w:id="52436938">
                  <w:marLeft w:val="0"/>
                  <w:marRight w:val="0"/>
                  <w:marTop w:val="0"/>
                  <w:marBottom w:val="0"/>
                  <w:divBdr>
                    <w:top w:val="none" w:sz="0" w:space="0" w:color="auto"/>
                    <w:left w:val="none" w:sz="0" w:space="0" w:color="auto"/>
                    <w:bottom w:val="none" w:sz="0" w:space="0" w:color="auto"/>
                    <w:right w:val="none" w:sz="0" w:space="0" w:color="auto"/>
                  </w:divBdr>
                </w:div>
              </w:divsChild>
            </w:div>
            <w:div w:id="850410630">
              <w:marLeft w:val="0"/>
              <w:marRight w:val="0"/>
              <w:marTop w:val="0"/>
              <w:marBottom w:val="0"/>
              <w:divBdr>
                <w:top w:val="none" w:sz="0" w:space="0" w:color="auto"/>
                <w:left w:val="none" w:sz="0" w:space="0" w:color="auto"/>
                <w:bottom w:val="none" w:sz="0" w:space="0" w:color="auto"/>
                <w:right w:val="none" w:sz="0" w:space="0" w:color="auto"/>
              </w:divBdr>
              <w:divsChild>
                <w:div w:id="1586067813">
                  <w:marLeft w:val="0"/>
                  <w:marRight w:val="0"/>
                  <w:marTop w:val="0"/>
                  <w:marBottom w:val="0"/>
                  <w:divBdr>
                    <w:top w:val="none" w:sz="0" w:space="0" w:color="auto"/>
                    <w:left w:val="none" w:sz="0" w:space="0" w:color="auto"/>
                    <w:bottom w:val="none" w:sz="0" w:space="0" w:color="auto"/>
                    <w:right w:val="none" w:sz="0" w:space="0" w:color="auto"/>
                  </w:divBdr>
                </w:div>
              </w:divsChild>
            </w:div>
            <w:div w:id="1020739567">
              <w:marLeft w:val="0"/>
              <w:marRight w:val="0"/>
              <w:marTop w:val="0"/>
              <w:marBottom w:val="0"/>
              <w:divBdr>
                <w:top w:val="none" w:sz="0" w:space="0" w:color="auto"/>
                <w:left w:val="none" w:sz="0" w:space="0" w:color="auto"/>
                <w:bottom w:val="none" w:sz="0" w:space="0" w:color="auto"/>
                <w:right w:val="none" w:sz="0" w:space="0" w:color="auto"/>
              </w:divBdr>
              <w:divsChild>
                <w:div w:id="2135563050">
                  <w:marLeft w:val="0"/>
                  <w:marRight w:val="0"/>
                  <w:marTop w:val="0"/>
                  <w:marBottom w:val="0"/>
                  <w:divBdr>
                    <w:top w:val="none" w:sz="0" w:space="0" w:color="auto"/>
                    <w:left w:val="none" w:sz="0" w:space="0" w:color="auto"/>
                    <w:bottom w:val="none" w:sz="0" w:space="0" w:color="auto"/>
                    <w:right w:val="none" w:sz="0" w:space="0" w:color="auto"/>
                  </w:divBdr>
                </w:div>
              </w:divsChild>
            </w:div>
            <w:div w:id="781386408">
              <w:marLeft w:val="0"/>
              <w:marRight w:val="0"/>
              <w:marTop w:val="0"/>
              <w:marBottom w:val="0"/>
              <w:divBdr>
                <w:top w:val="none" w:sz="0" w:space="0" w:color="auto"/>
                <w:left w:val="none" w:sz="0" w:space="0" w:color="auto"/>
                <w:bottom w:val="none" w:sz="0" w:space="0" w:color="auto"/>
                <w:right w:val="none" w:sz="0" w:space="0" w:color="auto"/>
              </w:divBdr>
              <w:divsChild>
                <w:div w:id="1432161582">
                  <w:marLeft w:val="0"/>
                  <w:marRight w:val="0"/>
                  <w:marTop w:val="0"/>
                  <w:marBottom w:val="0"/>
                  <w:divBdr>
                    <w:top w:val="none" w:sz="0" w:space="0" w:color="auto"/>
                    <w:left w:val="none" w:sz="0" w:space="0" w:color="auto"/>
                    <w:bottom w:val="none" w:sz="0" w:space="0" w:color="auto"/>
                    <w:right w:val="none" w:sz="0" w:space="0" w:color="auto"/>
                  </w:divBdr>
                </w:div>
              </w:divsChild>
            </w:div>
            <w:div w:id="1944680810">
              <w:marLeft w:val="0"/>
              <w:marRight w:val="0"/>
              <w:marTop w:val="0"/>
              <w:marBottom w:val="0"/>
              <w:divBdr>
                <w:top w:val="none" w:sz="0" w:space="0" w:color="auto"/>
                <w:left w:val="none" w:sz="0" w:space="0" w:color="auto"/>
                <w:bottom w:val="none" w:sz="0" w:space="0" w:color="auto"/>
                <w:right w:val="none" w:sz="0" w:space="0" w:color="auto"/>
              </w:divBdr>
              <w:divsChild>
                <w:div w:id="1770463007">
                  <w:marLeft w:val="0"/>
                  <w:marRight w:val="0"/>
                  <w:marTop w:val="0"/>
                  <w:marBottom w:val="0"/>
                  <w:divBdr>
                    <w:top w:val="none" w:sz="0" w:space="0" w:color="auto"/>
                    <w:left w:val="none" w:sz="0" w:space="0" w:color="auto"/>
                    <w:bottom w:val="none" w:sz="0" w:space="0" w:color="auto"/>
                    <w:right w:val="none" w:sz="0" w:space="0" w:color="auto"/>
                  </w:divBdr>
                </w:div>
              </w:divsChild>
            </w:div>
            <w:div w:id="1580670830">
              <w:marLeft w:val="0"/>
              <w:marRight w:val="0"/>
              <w:marTop w:val="0"/>
              <w:marBottom w:val="0"/>
              <w:divBdr>
                <w:top w:val="none" w:sz="0" w:space="0" w:color="auto"/>
                <w:left w:val="none" w:sz="0" w:space="0" w:color="auto"/>
                <w:bottom w:val="none" w:sz="0" w:space="0" w:color="auto"/>
                <w:right w:val="none" w:sz="0" w:space="0" w:color="auto"/>
              </w:divBdr>
              <w:divsChild>
                <w:div w:id="144787213">
                  <w:marLeft w:val="0"/>
                  <w:marRight w:val="0"/>
                  <w:marTop w:val="0"/>
                  <w:marBottom w:val="0"/>
                  <w:divBdr>
                    <w:top w:val="none" w:sz="0" w:space="0" w:color="auto"/>
                    <w:left w:val="none" w:sz="0" w:space="0" w:color="auto"/>
                    <w:bottom w:val="none" w:sz="0" w:space="0" w:color="auto"/>
                    <w:right w:val="none" w:sz="0" w:space="0" w:color="auto"/>
                  </w:divBdr>
                </w:div>
              </w:divsChild>
            </w:div>
            <w:div w:id="466969548">
              <w:marLeft w:val="0"/>
              <w:marRight w:val="0"/>
              <w:marTop w:val="0"/>
              <w:marBottom w:val="0"/>
              <w:divBdr>
                <w:top w:val="none" w:sz="0" w:space="0" w:color="auto"/>
                <w:left w:val="none" w:sz="0" w:space="0" w:color="auto"/>
                <w:bottom w:val="none" w:sz="0" w:space="0" w:color="auto"/>
                <w:right w:val="none" w:sz="0" w:space="0" w:color="auto"/>
              </w:divBdr>
              <w:divsChild>
                <w:div w:id="1489982013">
                  <w:marLeft w:val="0"/>
                  <w:marRight w:val="0"/>
                  <w:marTop w:val="0"/>
                  <w:marBottom w:val="0"/>
                  <w:divBdr>
                    <w:top w:val="none" w:sz="0" w:space="0" w:color="auto"/>
                    <w:left w:val="none" w:sz="0" w:space="0" w:color="auto"/>
                    <w:bottom w:val="none" w:sz="0" w:space="0" w:color="auto"/>
                    <w:right w:val="none" w:sz="0" w:space="0" w:color="auto"/>
                  </w:divBdr>
                </w:div>
              </w:divsChild>
            </w:div>
            <w:div w:id="223681212">
              <w:marLeft w:val="0"/>
              <w:marRight w:val="0"/>
              <w:marTop w:val="0"/>
              <w:marBottom w:val="0"/>
              <w:divBdr>
                <w:top w:val="none" w:sz="0" w:space="0" w:color="auto"/>
                <w:left w:val="none" w:sz="0" w:space="0" w:color="auto"/>
                <w:bottom w:val="none" w:sz="0" w:space="0" w:color="auto"/>
                <w:right w:val="none" w:sz="0" w:space="0" w:color="auto"/>
              </w:divBdr>
              <w:divsChild>
                <w:div w:id="1103302747">
                  <w:marLeft w:val="0"/>
                  <w:marRight w:val="0"/>
                  <w:marTop w:val="0"/>
                  <w:marBottom w:val="0"/>
                  <w:divBdr>
                    <w:top w:val="none" w:sz="0" w:space="0" w:color="auto"/>
                    <w:left w:val="none" w:sz="0" w:space="0" w:color="auto"/>
                    <w:bottom w:val="none" w:sz="0" w:space="0" w:color="auto"/>
                    <w:right w:val="none" w:sz="0" w:space="0" w:color="auto"/>
                  </w:divBdr>
                </w:div>
              </w:divsChild>
            </w:div>
            <w:div w:id="279461717">
              <w:marLeft w:val="0"/>
              <w:marRight w:val="0"/>
              <w:marTop w:val="0"/>
              <w:marBottom w:val="0"/>
              <w:divBdr>
                <w:top w:val="none" w:sz="0" w:space="0" w:color="auto"/>
                <w:left w:val="none" w:sz="0" w:space="0" w:color="auto"/>
                <w:bottom w:val="none" w:sz="0" w:space="0" w:color="auto"/>
                <w:right w:val="none" w:sz="0" w:space="0" w:color="auto"/>
              </w:divBdr>
              <w:divsChild>
                <w:div w:id="813988306">
                  <w:marLeft w:val="0"/>
                  <w:marRight w:val="0"/>
                  <w:marTop w:val="0"/>
                  <w:marBottom w:val="0"/>
                  <w:divBdr>
                    <w:top w:val="none" w:sz="0" w:space="0" w:color="auto"/>
                    <w:left w:val="none" w:sz="0" w:space="0" w:color="auto"/>
                    <w:bottom w:val="none" w:sz="0" w:space="0" w:color="auto"/>
                    <w:right w:val="none" w:sz="0" w:space="0" w:color="auto"/>
                  </w:divBdr>
                </w:div>
              </w:divsChild>
            </w:div>
            <w:div w:id="1802306053">
              <w:marLeft w:val="0"/>
              <w:marRight w:val="0"/>
              <w:marTop w:val="0"/>
              <w:marBottom w:val="0"/>
              <w:divBdr>
                <w:top w:val="none" w:sz="0" w:space="0" w:color="auto"/>
                <w:left w:val="none" w:sz="0" w:space="0" w:color="auto"/>
                <w:bottom w:val="none" w:sz="0" w:space="0" w:color="auto"/>
                <w:right w:val="none" w:sz="0" w:space="0" w:color="auto"/>
              </w:divBdr>
              <w:divsChild>
                <w:div w:id="877934212">
                  <w:marLeft w:val="0"/>
                  <w:marRight w:val="0"/>
                  <w:marTop w:val="0"/>
                  <w:marBottom w:val="0"/>
                  <w:divBdr>
                    <w:top w:val="none" w:sz="0" w:space="0" w:color="auto"/>
                    <w:left w:val="none" w:sz="0" w:space="0" w:color="auto"/>
                    <w:bottom w:val="none" w:sz="0" w:space="0" w:color="auto"/>
                    <w:right w:val="none" w:sz="0" w:space="0" w:color="auto"/>
                  </w:divBdr>
                </w:div>
              </w:divsChild>
            </w:div>
            <w:div w:id="928580061">
              <w:marLeft w:val="0"/>
              <w:marRight w:val="0"/>
              <w:marTop w:val="0"/>
              <w:marBottom w:val="0"/>
              <w:divBdr>
                <w:top w:val="none" w:sz="0" w:space="0" w:color="auto"/>
                <w:left w:val="none" w:sz="0" w:space="0" w:color="auto"/>
                <w:bottom w:val="none" w:sz="0" w:space="0" w:color="auto"/>
                <w:right w:val="none" w:sz="0" w:space="0" w:color="auto"/>
              </w:divBdr>
              <w:divsChild>
                <w:div w:id="266274708">
                  <w:marLeft w:val="0"/>
                  <w:marRight w:val="0"/>
                  <w:marTop w:val="0"/>
                  <w:marBottom w:val="0"/>
                  <w:divBdr>
                    <w:top w:val="none" w:sz="0" w:space="0" w:color="auto"/>
                    <w:left w:val="none" w:sz="0" w:space="0" w:color="auto"/>
                    <w:bottom w:val="none" w:sz="0" w:space="0" w:color="auto"/>
                    <w:right w:val="none" w:sz="0" w:space="0" w:color="auto"/>
                  </w:divBdr>
                </w:div>
              </w:divsChild>
            </w:div>
            <w:div w:id="1953899575">
              <w:marLeft w:val="0"/>
              <w:marRight w:val="0"/>
              <w:marTop w:val="0"/>
              <w:marBottom w:val="0"/>
              <w:divBdr>
                <w:top w:val="none" w:sz="0" w:space="0" w:color="auto"/>
                <w:left w:val="none" w:sz="0" w:space="0" w:color="auto"/>
                <w:bottom w:val="none" w:sz="0" w:space="0" w:color="auto"/>
                <w:right w:val="none" w:sz="0" w:space="0" w:color="auto"/>
              </w:divBdr>
              <w:divsChild>
                <w:div w:id="262305803">
                  <w:marLeft w:val="0"/>
                  <w:marRight w:val="0"/>
                  <w:marTop w:val="0"/>
                  <w:marBottom w:val="0"/>
                  <w:divBdr>
                    <w:top w:val="none" w:sz="0" w:space="0" w:color="auto"/>
                    <w:left w:val="none" w:sz="0" w:space="0" w:color="auto"/>
                    <w:bottom w:val="none" w:sz="0" w:space="0" w:color="auto"/>
                    <w:right w:val="none" w:sz="0" w:space="0" w:color="auto"/>
                  </w:divBdr>
                </w:div>
              </w:divsChild>
            </w:div>
            <w:div w:id="907880402">
              <w:marLeft w:val="0"/>
              <w:marRight w:val="0"/>
              <w:marTop w:val="0"/>
              <w:marBottom w:val="0"/>
              <w:divBdr>
                <w:top w:val="none" w:sz="0" w:space="0" w:color="auto"/>
                <w:left w:val="none" w:sz="0" w:space="0" w:color="auto"/>
                <w:bottom w:val="none" w:sz="0" w:space="0" w:color="auto"/>
                <w:right w:val="none" w:sz="0" w:space="0" w:color="auto"/>
              </w:divBdr>
              <w:divsChild>
                <w:div w:id="1433549633">
                  <w:marLeft w:val="0"/>
                  <w:marRight w:val="0"/>
                  <w:marTop w:val="0"/>
                  <w:marBottom w:val="0"/>
                  <w:divBdr>
                    <w:top w:val="none" w:sz="0" w:space="0" w:color="auto"/>
                    <w:left w:val="none" w:sz="0" w:space="0" w:color="auto"/>
                    <w:bottom w:val="none" w:sz="0" w:space="0" w:color="auto"/>
                    <w:right w:val="none" w:sz="0" w:space="0" w:color="auto"/>
                  </w:divBdr>
                </w:div>
              </w:divsChild>
            </w:div>
            <w:div w:id="593435335">
              <w:marLeft w:val="0"/>
              <w:marRight w:val="0"/>
              <w:marTop w:val="0"/>
              <w:marBottom w:val="0"/>
              <w:divBdr>
                <w:top w:val="none" w:sz="0" w:space="0" w:color="auto"/>
                <w:left w:val="none" w:sz="0" w:space="0" w:color="auto"/>
                <w:bottom w:val="none" w:sz="0" w:space="0" w:color="auto"/>
                <w:right w:val="none" w:sz="0" w:space="0" w:color="auto"/>
              </w:divBdr>
              <w:divsChild>
                <w:div w:id="730229328">
                  <w:marLeft w:val="0"/>
                  <w:marRight w:val="0"/>
                  <w:marTop w:val="0"/>
                  <w:marBottom w:val="0"/>
                  <w:divBdr>
                    <w:top w:val="none" w:sz="0" w:space="0" w:color="auto"/>
                    <w:left w:val="none" w:sz="0" w:space="0" w:color="auto"/>
                    <w:bottom w:val="none" w:sz="0" w:space="0" w:color="auto"/>
                    <w:right w:val="none" w:sz="0" w:space="0" w:color="auto"/>
                  </w:divBdr>
                </w:div>
              </w:divsChild>
            </w:div>
            <w:div w:id="146093794">
              <w:marLeft w:val="0"/>
              <w:marRight w:val="0"/>
              <w:marTop w:val="0"/>
              <w:marBottom w:val="0"/>
              <w:divBdr>
                <w:top w:val="none" w:sz="0" w:space="0" w:color="auto"/>
                <w:left w:val="none" w:sz="0" w:space="0" w:color="auto"/>
                <w:bottom w:val="none" w:sz="0" w:space="0" w:color="auto"/>
                <w:right w:val="none" w:sz="0" w:space="0" w:color="auto"/>
              </w:divBdr>
              <w:divsChild>
                <w:div w:id="1570194280">
                  <w:marLeft w:val="0"/>
                  <w:marRight w:val="0"/>
                  <w:marTop w:val="0"/>
                  <w:marBottom w:val="0"/>
                  <w:divBdr>
                    <w:top w:val="none" w:sz="0" w:space="0" w:color="auto"/>
                    <w:left w:val="none" w:sz="0" w:space="0" w:color="auto"/>
                    <w:bottom w:val="none" w:sz="0" w:space="0" w:color="auto"/>
                    <w:right w:val="none" w:sz="0" w:space="0" w:color="auto"/>
                  </w:divBdr>
                </w:div>
              </w:divsChild>
            </w:div>
            <w:div w:id="1639340848">
              <w:marLeft w:val="0"/>
              <w:marRight w:val="0"/>
              <w:marTop w:val="0"/>
              <w:marBottom w:val="0"/>
              <w:divBdr>
                <w:top w:val="none" w:sz="0" w:space="0" w:color="auto"/>
                <w:left w:val="none" w:sz="0" w:space="0" w:color="auto"/>
                <w:bottom w:val="none" w:sz="0" w:space="0" w:color="auto"/>
                <w:right w:val="none" w:sz="0" w:space="0" w:color="auto"/>
              </w:divBdr>
              <w:divsChild>
                <w:div w:id="444154146">
                  <w:marLeft w:val="0"/>
                  <w:marRight w:val="0"/>
                  <w:marTop w:val="0"/>
                  <w:marBottom w:val="0"/>
                  <w:divBdr>
                    <w:top w:val="none" w:sz="0" w:space="0" w:color="auto"/>
                    <w:left w:val="none" w:sz="0" w:space="0" w:color="auto"/>
                    <w:bottom w:val="none" w:sz="0" w:space="0" w:color="auto"/>
                    <w:right w:val="none" w:sz="0" w:space="0" w:color="auto"/>
                  </w:divBdr>
                </w:div>
              </w:divsChild>
            </w:div>
            <w:div w:id="1359772000">
              <w:marLeft w:val="0"/>
              <w:marRight w:val="0"/>
              <w:marTop w:val="0"/>
              <w:marBottom w:val="0"/>
              <w:divBdr>
                <w:top w:val="none" w:sz="0" w:space="0" w:color="auto"/>
                <w:left w:val="none" w:sz="0" w:space="0" w:color="auto"/>
                <w:bottom w:val="none" w:sz="0" w:space="0" w:color="auto"/>
                <w:right w:val="none" w:sz="0" w:space="0" w:color="auto"/>
              </w:divBdr>
              <w:divsChild>
                <w:div w:id="1845240590">
                  <w:marLeft w:val="0"/>
                  <w:marRight w:val="0"/>
                  <w:marTop w:val="0"/>
                  <w:marBottom w:val="0"/>
                  <w:divBdr>
                    <w:top w:val="none" w:sz="0" w:space="0" w:color="auto"/>
                    <w:left w:val="none" w:sz="0" w:space="0" w:color="auto"/>
                    <w:bottom w:val="none" w:sz="0" w:space="0" w:color="auto"/>
                    <w:right w:val="none" w:sz="0" w:space="0" w:color="auto"/>
                  </w:divBdr>
                </w:div>
              </w:divsChild>
            </w:div>
            <w:div w:id="1717125611">
              <w:marLeft w:val="0"/>
              <w:marRight w:val="0"/>
              <w:marTop w:val="0"/>
              <w:marBottom w:val="0"/>
              <w:divBdr>
                <w:top w:val="none" w:sz="0" w:space="0" w:color="auto"/>
                <w:left w:val="none" w:sz="0" w:space="0" w:color="auto"/>
                <w:bottom w:val="none" w:sz="0" w:space="0" w:color="auto"/>
                <w:right w:val="none" w:sz="0" w:space="0" w:color="auto"/>
              </w:divBdr>
              <w:divsChild>
                <w:div w:id="342127583">
                  <w:marLeft w:val="0"/>
                  <w:marRight w:val="0"/>
                  <w:marTop w:val="0"/>
                  <w:marBottom w:val="0"/>
                  <w:divBdr>
                    <w:top w:val="none" w:sz="0" w:space="0" w:color="auto"/>
                    <w:left w:val="none" w:sz="0" w:space="0" w:color="auto"/>
                    <w:bottom w:val="none" w:sz="0" w:space="0" w:color="auto"/>
                    <w:right w:val="none" w:sz="0" w:space="0" w:color="auto"/>
                  </w:divBdr>
                </w:div>
              </w:divsChild>
            </w:div>
            <w:div w:id="739475118">
              <w:marLeft w:val="0"/>
              <w:marRight w:val="0"/>
              <w:marTop w:val="0"/>
              <w:marBottom w:val="0"/>
              <w:divBdr>
                <w:top w:val="none" w:sz="0" w:space="0" w:color="auto"/>
                <w:left w:val="none" w:sz="0" w:space="0" w:color="auto"/>
                <w:bottom w:val="none" w:sz="0" w:space="0" w:color="auto"/>
                <w:right w:val="none" w:sz="0" w:space="0" w:color="auto"/>
              </w:divBdr>
              <w:divsChild>
                <w:div w:id="1950817536">
                  <w:marLeft w:val="0"/>
                  <w:marRight w:val="0"/>
                  <w:marTop w:val="0"/>
                  <w:marBottom w:val="0"/>
                  <w:divBdr>
                    <w:top w:val="none" w:sz="0" w:space="0" w:color="auto"/>
                    <w:left w:val="none" w:sz="0" w:space="0" w:color="auto"/>
                    <w:bottom w:val="none" w:sz="0" w:space="0" w:color="auto"/>
                    <w:right w:val="none" w:sz="0" w:space="0" w:color="auto"/>
                  </w:divBdr>
                </w:div>
              </w:divsChild>
            </w:div>
            <w:div w:id="396515369">
              <w:marLeft w:val="0"/>
              <w:marRight w:val="0"/>
              <w:marTop w:val="0"/>
              <w:marBottom w:val="0"/>
              <w:divBdr>
                <w:top w:val="none" w:sz="0" w:space="0" w:color="auto"/>
                <w:left w:val="none" w:sz="0" w:space="0" w:color="auto"/>
                <w:bottom w:val="none" w:sz="0" w:space="0" w:color="auto"/>
                <w:right w:val="none" w:sz="0" w:space="0" w:color="auto"/>
              </w:divBdr>
              <w:divsChild>
                <w:div w:id="1954286770">
                  <w:marLeft w:val="0"/>
                  <w:marRight w:val="0"/>
                  <w:marTop w:val="0"/>
                  <w:marBottom w:val="0"/>
                  <w:divBdr>
                    <w:top w:val="none" w:sz="0" w:space="0" w:color="auto"/>
                    <w:left w:val="none" w:sz="0" w:space="0" w:color="auto"/>
                    <w:bottom w:val="none" w:sz="0" w:space="0" w:color="auto"/>
                    <w:right w:val="none" w:sz="0" w:space="0" w:color="auto"/>
                  </w:divBdr>
                </w:div>
              </w:divsChild>
            </w:div>
            <w:div w:id="175702841">
              <w:marLeft w:val="0"/>
              <w:marRight w:val="0"/>
              <w:marTop w:val="0"/>
              <w:marBottom w:val="0"/>
              <w:divBdr>
                <w:top w:val="none" w:sz="0" w:space="0" w:color="auto"/>
                <w:left w:val="none" w:sz="0" w:space="0" w:color="auto"/>
                <w:bottom w:val="none" w:sz="0" w:space="0" w:color="auto"/>
                <w:right w:val="none" w:sz="0" w:space="0" w:color="auto"/>
              </w:divBdr>
              <w:divsChild>
                <w:div w:id="867832373">
                  <w:marLeft w:val="0"/>
                  <w:marRight w:val="0"/>
                  <w:marTop w:val="0"/>
                  <w:marBottom w:val="0"/>
                  <w:divBdr>
                    <w:top w:val="none" w:sz="0" w:space="0" w:color="auto"/>
                    <w:left w:val="none" w:sz="0" w:space="0" w:color="auto"/>
                    <w:bottom w:val="none" w:sz="0" w:space="0" w:color="auto"/>
                    <w:right w:val="none" w:sz="0" w:space="0" w:color="auto"/>
                  </w:divBdr>
                </w:div>
              </w:divsChild>
            </w:div>
            <w:div w:id="208998811">
              <w:marLeft w:val="0"/>
              <w:marRight w:val="0"/>
              <w:marTop w:val="0"/>
              <w:marBottom w:val="0"/>
              <w:divBdr>
                <w:top w:val="none" w:sz="0" w:space="0" w:color="auto"/>
                <w:left w:val="none" w:sz="0" w:space="0" w:color="auto"/>
                <w:bottom w:val="none" w:sz="0" w:space="0" w:color="auto"/>
                <w:right w:val="none" w:sz="0" w:space="0" w:color="auto"/>
              </w:divBdr>
              <w:divsChild>
                <w:div w:id="712581099">
                  <w:marLeft w:val="0"/>
                  <w:marRight w:val="0"/>
                  <w:marTop w:val="0"/>
                  <w:marBottom w:val="0"/>
                  <w:divBdr>
                    <w:top w:val="none" w:sz="0" w:space="0" w:color="auto"/>
                    <w:left w:val="none" w:sz="0" w:space="0" w:color="auto"/>
                    <w:bottom w:val="none" w:sz="0" w:space="0" w:color="auto"/>
                    <w:right w:val="none" w:sz="0" w:space="0" w:color="auto"/>
                  </w:divBdr>
                </w:div>
              </w:divsChild>
            </w:div>
            <w:div w:id="1849905774">
              <w:marLeft w:val="0"/>
              <w:marRight w:val="0"/>
              <w:marTop w:val="0"/>
              <w:marBottom w:val="0"/>
              <w:divBdr>
                <w:top w:val="none" w:sz="0" w:space="0" w:color="auto"/>
                <w:left w:val="none" w:sz="0" w:space="0" w:color="auto"/>
                <w:bottom w:val="none" w:sz="0" w:space="0" w:color="auto"/>
                <w:right w:val="none" w:sz="0" w:space="0" w:color="auto"/>
              </w:divBdr>
              <w:divsChild>
                <w:div w:id="1919974878">
                  <w:marLeft w:val="0"/>
                  <w:marRight w:val="0"/>
                  <w:marTop w:val="0"/>
                  <w:marBottom w:val="0"/>
                  <w:divBdr>
                    <w:top w:val="none" w:sz="0" w:space="0" w:color="auto"/>
                    <w:left w:val="none" w:sz="0" w:space="0" w:color="auto"/>
                    <w:bottom w:val="none" w:sz="0" w:space="0" w:color="auto"/>
                    <w:right w:val="none" w:sz="0" w:space="0" w:color="auto"/>
                  </w:divBdr>
                </w:div>
              </w:divsChild>
            </w:div>
            <w:div w:id="1592659884">
              <w:marLeft w:val="0"/>
              <w:marRight w:val="0"/>
              <w:marTop w:val="0"/>
              <w:marBottom w:val="0"/>
              <w:divBdr>
                <w:top w:val="none" w:sz="0" w:space="0" w:color="auto"/>
                <w:left w:val="none" w:sz="0" w:space="0" w:color="auto"/>
                <w:bottom w:val="none" w:sz="0" w:space="0" w:color="auto"/>
                <w:right w:val="none" w:sz="0" w:space="0" w:color="auto"/>
              </w:divBdr>
              <w:divsChild>
                <w:div w:id="1605646819">
                  <w:marLeft w:val="0"/>
                  <w:marRight w:val="0"/>
                  <w:marTop w:val="0"/>
                  <w:marBottom w:val="0"/>
                  <w:divBdr>
                    <w:top w:val="none" w:sz="0" w:space="0" w:color="auto"/>
                    <w:left w:val="none" w:sz="0" w:space="0" w:color="auto"/>
                    <w:bottom w:val="none" w:sz="0" w:space="0" w:color="auto"/>
                    <w:right w:val="none" w:sz="0" w:space="0" w:color="auto"/>
                  </w:divBdr>
                </w:div>
              </w:divsChild>
            </w:div>
            <w:div w:id="167868868">
              <w:marLeft w:val="0"/>
              <w:marRight w:val="0"/>
              <w:marTop w:val="0"/>
              <w:marBottom w:val="0"/>
              <w:divBdr>
                <w:top w:val="none" w:sz="0" w:space="0" w:color="auto"/>
                <w:left w:val="none" w:sz="0" w:space="0" w:color="auto"/>
                <w:bottom w:val="none" w:sz="0" w:space="0" w:color="auto"/>
                <w:right w:val="none" w:sz="0" w:space="0" w:color="auto"/>
              </w:divBdr>
              <w:divsChild>
                <w:div w:id="924339316">
                  <w:marLeft w:val="0"/>
                  <w:marRight w:val="0"/>
                  <w:marTop w:val="0"/>
                  <w:marBottom w:val="0"/>
                  <w:divBdr>
                    <w:top w:val="none" w:sz="0" w:space="0" w:color="auto"/>
                    <w:left w:val="none" w:sz="0" w:space="0" w:color="auto"/>
                    <w:bottom w:val="none" w:sz="0" w:space="0" w:color="auto"/>
                    <w:right w:val="none" w:sz="0" w:space="0" w:color="auto"/>
                  </w:divBdr>
                </w:div>
              </w:divsChild>
            </w:div>
            <w:div w:id="624852259">
              <w:marLeft w:val="0"/>
              <w:marRight w:val="0"/>
              <w:marTop w:val="0"/>
              <w:marBottom w:val="0"/>
              <w:divBdr>
                <w:top w:val="none" w:sz="0" w:space="0" w:color="auto"/>
                <w:left w:val="none" w:sz="0" w:space="0" w:color="auto"/>
                <w:bottom w:val="none" w:sz="0" w:space="0" w:color="auto"/>
                <w:right w:val="none" w:sz="0" w:space="0" w:color="auto"/>
              </w:divBdr>
              <w:divsChild>
                <w:div w:id="58211907">
                  <w:marLeft w:val="0"/>
                  <w:marRight w:val="0"/>
                  <w:marTop w:val="0"/>
                  <w:marBottom w:val="0"/>
                  <w:divBdr>
                    <w:top w:val="none" w:sz="0" w:space="0" w:color="auto"/>
                    <w:left w:val="none" w:sz="0" w:space="0" w:color="auto"/>
                    <w:bottom w:val="none" w:sz="0" w:space="0" w:color="auto"/>
                    <w:right w:val="none" w:sz="0" w:space="0" w:color="auto"/>
                  </w:divBdr>
                </w:div>
              </w:divsChild>
            </w:div>
            <w:div w:id="1585991754">
              <w:marLeft w:val="0"/>
              <w:marRight w:val="0"/>
              <w:marTop w:val="0"/>
              <w:marBottom w:val="0"/>
              <w:divBdr>
                <w:top w:val="none" w:sz="0" w:space="0" w:color="auto"/>
                <w:left w:val="none" w:sz="0" w:space="0" w:color="auto"/>
                <w:bottom w:val="none" w:sz="0" w:space="0" w:color="auto"/>
                <w:right w:val="none" w:sz="0" w:space="0" w:color="auto"/>
              </w:divBdr>
              <w:divsChild>
                <w:div w:id="1583105965">
                  <w:marLeft w:val="0"/>
                  <w:marRight w:val="0"/>
                  <w:marTop w:val="0"/>
                  <w:marBottom w:val="0"/>
                  <w:divBdr>
                    <w:top w:val="none" w:sz="0" w:space="0" w:color="auto"/>
                    <w:left w:val="none" w:sz="0" w:space="0" w:color="auto"/>
                    <w:bottom w:val="none" w:sz="0" w:space="0" w:color="auto"/>
                    <w:right w:val="none" w:sz="0" w:space="0" w:color="auto"/>
                  </w:divBdr>
                </w:div>
              </w:divsChild>
            </w:div>
            <w:div w:id="93399323">
              <w:marLeft w:val="0"/>
              <w:marRight w:val="0"/>
              <w:marTop w:val="0"/>
              <w:marBottom w:val="0"/>
              <w:divBdr>
                <w:top w:val="none" w:sz="0" w:space="0" w:color="auto"/>
                <w:left w:val="none" w:sz="0" w:space="0" w:color="auto"/>
                <w:bottom w:val="none" w:sz="0" w:space="0" w:color="auto"/>
                <w:right w:val="none" w:sz="0" w:space="0" w:color="auto"/>
              </w:divBdr>
              <w:divsChild>
                <w:div w:id="1210263395">
                  <w:marLeft w:val="0"/>
                  <w:marRight w:val="0"/>
                  <w:marTop w:val="0"/>
                  <w:marBottom w:val="0"/>
                  <w:divBdr>
                    <w:top w:val="none" w:sz="0" w:space="0" w:color="auto"/>
                    <w:left w:val="none" w:sz="0" w:space="0" w:color="auto"/>
                    <w:bottom w:val="none" w:sz="0" w:space="0" w:color="auto"/>
                    <w:right w:val="none" w:sz="0" w:space="0" w:color="auto"/>
                  </w:divBdr>
                </w:div>
              </w:divsChild>
            </w:div>
            <w:div w:id="1772628339">
              <w:marLeft w:val="0"/>
              <w:marRight w:val="0"/>
              <w:marTop w:val="0"/>
              <w:marBottom w:val="0"/>
              <w:divBdr>
                <w:top w:val="none" w:sz="0" w:space="0" w:color="auto"/>
                <w:left w:val="none" w:sz="0" w:space="0" w:color="auto"/>
                <w:bottom w:val="none" w:sz="0" w:space="0" w:color="auto"/>
                <w:right w:val="none" w:sz="0" w:space="0" w:color="auto"/>
              </w:divBdr>
              <w:divsChild>
                <w:div w:id="151263867">
                  <w:marLeft w:val="0"/>
                  <w:marRight w:val="0"/>
                  <w:marTop w:val="0"/>
                  <w:marBottom w:val="0"/>
                  <w:divBdr>
                    <w:top w:val="none" w:sz="0" w:space="0" w:color="auto"/>
                    <w:left w:val="none" w:sz="0" w:space="0" w:color="auto"/>
                    <w:bottom w:val="none" w:sz="0" w:space="0" w:color="auto"/>
                    <w:right w:val="none" w:sz="0" w:space="0" w:color="auto"/>
                  </w:divBdr>
                </w:div>
              </w:divsChild>
            </w:div>
            <w:div w:id="2086024552">
              <w:marLeft w:val="0"/>
              <w:marRight w:val="0"/>
              <w:marTop w:val="0"/>
              <w:marBottom w:val="0"/>
              <w:divBdr>
                <w:top w:val="none" w:sz="0" w:space="0" w:color="auto"/>
                <w:left w:val="none" w:sz="0" w:space="0" w:color="auto"/>
                <w:bottom w:val="none" w:sz="0" w:space="0" w:color="auto"/>
                <w:right w:val="none" w:sz="0" w:space="0" w:color="auto"/>
              </w:divBdr>
              <w:divsChild>
                <w:div w:id="635796639">
                  <w:marLeft w:val="0"/>
                  <w:marRight w:val="0"/>
                  <w:marTop w:val="0"/>
                  <w:marBottom w:val="0"/>
                  <w:divBdr>
                    <w:top w:val="none" w:sz="0" w:space="0" w:color="auto"/>
                    <w:left w:val="none" w:sz="0" w:space="0" w:color="auto"/>
                    <w:bottom w:val="none" w:sz="0" w:space="0" w:color="auto"/>
                    <w:right w:val="none" w:sz="0" w:space="0" w:color="auto"/>
                  </w:divBdr>
                </w:div>
              </w:divsChild>
            </w:div>
            <w:div w:id="1859734370">
              <w:marLeft w:val="0"/>
              <w:marRight w:val="0"/>
              <w:marTop w:val="0"/>
              <w:marBottom w:val="0"/>
              <w:divBdr>
                <w:top w:val="none" w:sz="0" w:space="0" w:color="auto"/>
                <w:left w:val="none" w:sz="0" w:space="0" w:color="auto"/>
                <w:bottom w:val="none" w:sz="0" w:space="0" w:color="auto"/>
                <w:right w:val="none" w:sz="0" w:space="0" w:color="auto"/>
              </w:divBdr>
              <w:divsChild>
                <w:div w:id="1690914040">
                  <w:marLeft w:val="0"/>
                  <w:marRight w:val="0"/>
                  <w:marTop w:val="0"/>
                  <w:marBottom w:val="0"/>
                  <w:divBdr>
                    <w:top w:val="none" w:sz="0" w:space="0" w:color="auto"/>
                    <w:left w:val="none" w:sz="0" w:space="0" w:color="auto"/>
                    <w:bottom w:val="none" w:sz="0" w:space="0" w:color="auto"/>
                    <w:right w:val="none" w:sz="0" w:space="0" w:color="auto"/>
                  </w:divBdr>
                </w:div>
              </w:divsChild>
            </w:div>
            <w:div w:id="1721974976">
              <w:marLeft w:val="0"/>
              <w:marRight w:val="0"/>
              <w:marTop w:val="0"/>
              <w:marBottom w:val="0"/>
              <w:divBdr>
                <w:top w:val="none" w:sz="0" w:space="0" w:color="auto"/>
                <w:left w:val="none" w:sz="0" w:space="0" w:color="auto"/>
                <w:bottom w:val="none" w:sz="0" w:space="0" w:color="auto"/>
                <w:right w:val="none" w:sz="0" w:space="0" w:color="auto"/>
              </w:divBdr>
              <w:divsChild>
                <w:div w:id="106779116">
                  <w:marLeft w:val="0"/>
                  <w:marRight w:val="0"/>
                  <w:marTop w:val="0"/>
                  <w:marBottom w:val="0"/>
                  <w:divBdr>
                    <w:top w:val="none" w:sz="0" w:space="0" w:color="auto"/>
                    <w:left w:val="none" w:sz="0" w:space="0" w:color="auto"/>
                    <w:bottom w:val="none" w:sz="0" w:space="0" w:color="auto"/>
                    <w:right w:val="none" w:sz="0" w:space="0" w:color="auto"/>
                  </w:divBdr>
                </w:div>
              </w:divsChild>
            </w:div>
            <w:div w:id="672949888">
              <w:marLeft w:val="0"/>
              <w:marRight w:val="0"/>
              <w:marTop w:val="0"/>
              <w:marBottom w:val="0"/>
              <w:divBdr>
                <w:top w:val="none" w:sz="0" w:space="0" w:color="auto"/>
                <w:left w:val="none" w:sz="0" w:space="0" w:color="auto"/>
                <w:bottom w:val="none" w:sz="0" w:space="0" w:color="auto"/>
                <w:right w:val="none" w:sz="0" w:space="0" w:color="auto"/>
              </w:divBdr>
              <w:divsChild>
                <w:div w:id="829903585">
                  <w:marLeft w:val="0"/>
                  <w:marRight w:val="0"/>
                  <w:marTop w:val="0"/>
                  <w:marBottom w:val="0"/>
                  <w:divBdr>
                    <w:top w:val="none" w:sz="0" w:space="0" w:color="auto"/>
                    <w:left w:val="none" w:sz="0" w:space="0" w:color="auto"/>
                    <w:bottom w:val="none" w:sz="0" w:space="0" w:color="auto"/>
                    <w:right w:val="none" w:sz="0" w:space="0" w:color="auto"/>
                  </w:divBdr>
                </w:div>
              </w:divsChild>
            </w:div>
            <w:div w:id="1287541297">
              <w:marLeft w:val="0"/>
              <w:marRight w:val="0"/>
              <w:marTop w:val="0"/>
              <w:marBottom w:val="0"/>
              <w:divBdr>
                <w:top w:val="none" w:sz="0" w:space="0" w:color="auto"/>
                <w:left w:val="none" w:sz="0" w:space="0" w:color="auto"/>
                <w:bottom w:val="none" w:sz="0" w:space="0" w:color="auto"/>
                <w:right w:val="none" w:sz="0" w:space="0" w:color="auto"/>
              </w:divBdr>
              <w:divsChild>
                <w:div w:id="1726947078">
                  <w:marLeft w:val="0"/>
                  <w:marRight w:val="0"/>
                  <w:marTop w:val="0"/>
                  <w:marBottom w:val="0"/>
                  <w:divBdr>
                    <w:top w:val="none" w:sz="0" w:space="0" w:color="auto"/>
                    <w:left w:val="none" w:sz="0" w:space="0" w:color="auto"/>
                    <w:bottom w:val="none" w:sz="0" w:space="0" w:color="auto"/>
                    <w:right w:val="none" w:sz="0" w:space="0" w:color="auto"/>
                  </w:divBdr>
                </w:div>
              </w:divsChild>
            </w:div>
            <w:div w:id="1301619975">
              <w:marLeft w:val="0"/>
              <w:marRight w:val="0"/>
              <w:marTop w:val="0"/>
              <w:marBottom w:val="0"/>
              <w:divBdr>
                <w:top w:val="none" w:sz="0" w:space="0" w:color="auto"/>
                <w:left w:val="none" w:sz="0" w:space="0" w:color="auto"/>
                <w:bottom w:val="none" w:sz="0" w:space="0" w:color="auto"/>
                <w:right w:val="none" w:sz="0" w:space="0" w:color="auto"/>
              </w:divBdr>
              <w:divsChild>
                <w:div w:id="1107195124">
                  <w:marLeft w:val="0"/>
                  <w:marRight w:val="0"/>
                  <w:marTop w:val="0"/>
                  <w:marBottom w:val="0"/>
                  <w:divBdr>
                    <w:top w:val="none" w:sz="0" w:space="0" w:color="auto"/>
                    <w:left w:val="none" w:sz="0" w:space="0" w:color="auto"/>
                    <w:bottom w:val="none" w:sz="0" w:space="0" w:color="auto"/>
                    <w:right w:val="none" w:sz="0" w:space="0" w:color="auto"/>
                  </w:divBdr>
                </w:div>
              </w:divsChild>
            </w:div>
            <w:div w:id="1341470572">
              <w:marLeft w:val="0"/>
              <w:marRight w:val="0"/>
              <w:marTop w:val="0"/>
              <w:marBottom w:val="0"/>
              <w:divBdr>
                <w:top w:val="none" w:sz="0" w:space="0" w:color="auto"/>
                <w:left w:val="none" w:sz="0" w:space="0" w:color="auto"/>
                <w:bottom w:val="none" w:sz="0" w:space="0" w:color="auto"/>
                <w:right w:val="none" w:sz="0" w:space="0" w:color="auto"/>
              </w:divBdr>
              <w:divsChild>
                <w:div w:id="34894561">
                  <w:marLeft w:val="0"/>
                  <w:marRight w:val="0"/>
                  <w:marTop w:val="0"/>
                  <w:marBottom w:val="0"/>
                  <w:divBdr>
                    <w:top w:val="none" w:sz="0" w:space="0" w:color="auto"/>
                    <w:left w:val="none" w:sz="0" w:space="0" w:color="auto"/>
                    <w:bottom w:val="none" w:sz="0" w:space="0" w:color="auto"/>
                    <w:right w:val="none" w:sz="0" w:space="0" w:color="auto"/>
                  </w:divBdr>
                </w:div>
              </w:divsChild>
            </w:div>
            <w:div w:id="1292903991">
              <w:marLeft w:val="0"/>
              <w:marRight w:val="0"/>
              <w:marTop w:val="0"/>
              <w:marBottom w:val="0"/>
              <w:divBdr>
                <w:top w:val="none" w:sz="0" w:space="0" w:color="auto"/>
                <w:left w:val="none" w:sz="0" w:space="0" w:color="auto"/>
                <w:bottom w:val="none" w:sz="0" w:space="0" w:color="auto"/>
                <w:right w:val="none" w:sz="0" w:space="0" w:color="auto"/>
              </w:divBdr>
              <w:divsChild>
                <w:div w:id="1389111277">
                  <w:marLeft w:val="0"/>
                  <w:marRight w:val="0"/>
                  <w:marTop w:val="0"/>
                  <w:marBottom w:val="0"/>
                  <w:divBdr>
                    <w:top w:val="none" w:sz="0" w:space="0" w:color="auto"/>
                    <w:left w:val="none" w:sz="0" w:space="0" w:color="auto"/>
                    <w:bottom w:val="none" w:sz="0" w:space="0" w:color="auto"/>
                    <w:right w:val="none" w:sz="0" w:space="0" w:color="auto"/>
                  </w:divBdr>
                </w:div>
              </w:divsChild>
            </w:div>
            <w:div w:id="465901543">
              <w:marLeft w:val="0"/>
              <w:marRight w:val="0"/>
              <w:marTop w:val="0"/>
              <w:marBottom w:val="0"/>
              <w:divBdr>
                <w:top w:val="none" w:sz="0" w:space="0" w:color="auto"/>
                <w:left w:val="none" w:sz="0" w:space="0" w:color="auto"/>
                <w:bottom w:val="none" w:sz="0" w:space="0" w:color="auto"/>
                <w:right w:val="none" w:sz="0" w:space="0" w:color="auto"/>
              </w:divBdr>
              <w:divsChild>
                <w:div w:id="429550330">
                  <w:marLeft w:val="0"/>
                  <w:marRight w:val="0"/>
                  <w:marTop w:val="0"/>
                  <w:marBottom w:val="0"/>
                  <w:divBdr>
                    <w:top w:val="none" w:sz="0" w:space="0" w:color="auto"/>
                    <w:left w:val="none" w:sz="0" w:space="0" w:color="auto"/>
                    <w:bottom w:val="none" w:sz="0" w:space="0" w:color="auto"/>
                    <w:right w:val="none" w:sz="0" w:space="0" w:color="auto"/>
                  </w:divBdr>
                </w:div>
              </w:divsChild>
            </w:div>
            <w:div w:id="148988740">
              <w:marLeft w:val="0"/>
              <w:marRight w:val="0"/>
              <w:marTop w:val="0"/>
              <w:marBottom w:val="0"/>
              <w:divBdr>
                <w:top w:val="none" w:sz="0" w:space="0" w:color="auto"/>
                <w:left w:val="none" w:sz="0" w:space="0" w:color="auto"/>
                <w:bottom w:val="none" w:sz="0" w:space="0" w:color="auto"/>
                <w:right w:val="none" w:sz="0" w:space="0" w:color="auto"/>
              </w:divBdr>
              <w:divsChild>
                <w:div w:id="311104981">
                  <w:marLeft w:val="0"/>
                  <w:marRight w:val="0"/>
                  <w:marTop w:val="0"/>
                  <w:marBottom w:val="0"/>
                  <w:divBdr>
                    <w:top w:val="none" w:sz="0" w:space="0" w:color="auto"/>
                    <w:left w:val="none" w:sz="0" w:space="0" w:color="auto"/>
                    <w:bottom w:val="none" w:sz="0" w:space="0" w:color="auto"/>
                    <w:right w:val="none" w:sz="0" w:space="0" w:color="auto"/>
                  </w:divBdr>
                </w:div>
              </w:divsChild>
            </w:div>
            <w:div w:id="373166095">
              <w:marLeft w:val="0"/>
              <w:marRight w:val="0"/>
              <w:marTop w:val="0"/>
              <w:marBottom w:val="0"/>
              <w:divBdr>
                <w:top w:val="none" w:sz="0" w:space="0" w:color="auto"/>
                <w:left w:val="none" w:sz="0" w:space="0" w:color="auto"/>
                <w:bottom w:val="none" w:sz="0" w:space="0" w:color="auto"/>
                <w:right w:val="none" w:sz="0" w:space="0" w:color="auto"/>
              </w:divBdr>
              <w:divsChild>
                <w:div w:id="1394156103">
                  <w:marLeft w:val="0"/>
                  <w:marRight w:val="0"/>
                  <w:marTop w:val="0"/>
                  <w:marBottom w:val="0"/>
                  <w:divBdr>
                    <w:top w:val="none" w:sz="0" w:space="0" w:color="auto"/>
                    <w:left w:val="none" w:sz="0" w:space="0" w:color="auto"/>
                    <w:bottom w:val="none" w:sz="0" w:space="0" w:color="auto"/>
                    <w:right w:val="none" w:sz="0" w:space="0" w:color="auto"/>
                  </w:divBdr>
                </w:div>
              </w:divsChild>
            </w:div>
            <w:div w:id="1289774141">
              <w:marLeft w:val="0"/>
              <w:marRight w:val="0"/>
              <w:marTop w:val="0"/>
              <w:marBottom w:val="0"/>
              <w:divBdr>
                <w:top w:val="none" w:sz="0" w:space="0" w:color="auto"/>
                <w:left w:val="none" w:sz="0" w:space="0" w:color="auto"/>
                <w:bottom w:val="none" w:sz="0" w:space="0" w:color="auto"/>
                <w:right w:val="none" w:sz="0" w:space="0" w:color="auto"/>
              </w:divBdr>
              <w:divsChild>
                <w:div w:id="229967844">
                  <w:marLeft w:val="0"/>
                  <w:marRight w:val="0"/>
                  <w:marTop w:val="0"/>
                  <w:marBottom w:val="0"/>
                  <w:divBdr>
                    <w:top w:val="none" w:sz="0" w:space="0" w:color="auto"/>
                    <w:left w:val="none" w:sz="0" w:space="0" w:color="auto"/>
                    <w:bottom w:val="none" w:sz="0" w:space="0" w:color="auto"/>
                    <w:right w:val="none" w:sz="0" w:space="0" w:color="auto"/>
                  </w:divBdr>
                </w:div>
              </w:divsChild>
            </w:div>
            <w:div w:id="2013874193">
              <w:marLeft w:val="0"/>
              <w:marRight w:val="0"/>
              <w:marTop w:val="0"/>
              <w:marBottom w:val="0"/>
              <w:divBdr>
                <w:top w:val="none" w:sz="0" w:space="0" w:color="auto"/>
                <w:left w:val="none" w:sz="0" w:space="0" w:color="auto"/>
                <w:bottom w:val="none" w:sz="0" w:space="0" w:color="auto"/>
                <w:right w:val="none" w:sz="0" w:space="0" w:color="auto"/>
              </w:divBdr>
              <w:divsChild>
                <w:div w:id="407045537">
                  <w:marLeft w:val="0"/>
                  <w:marRight w:val="0"/>
                  <w:marTop w:val="0"/>
                  <w:marBottom w:val="0"/>
                  <w:divBdr>
                    <w:top w:val="none" w:sz="0" w:space="0" w:color="auto"/>
                    <w:left w:val="none" w:sz="0" w:space="0" w:color="auto"/>
                    <w:bottom w:val="none" w:sz="0" w:space="0" w:color="auto"/>
                    <w:right w:val="none" w:sz="0" w:space="0" w:color="auto"/>
                  </w:divBdr>
                </w:div>
              </w:divsChild>
            </w:div>
            <w:div w:id="1503275760">
              <w:marLeft w:val="0"/>
              <w:marRight w:val="0"/>
              <w:marTop w:val="0"/>
              <w:marBottom w:val="0"/>
              <w:divBdr>
                <w:top w:val="none" w:sz="0" w:space="0" w:color="auto"/>
                <w:left w:val="none" w:sz="0" w:space="0" w:color="auto"/>
                <w:bottom w:val="none" w:sz="0" w:space="0" w:color="auto"/>
                <w:right w:val="none" w:sz="0" w:space="0" w:color="auto"/>
              </w:divBdr>
              <w:divsChild>
                <w:div w:id="1199973724">
                  <w:marLeft w:val="0"/>
                  <w:marRight w:val="0"/>
                  <w:marTop w:val="0"/>
                  <w:marBottom w:val="0"/>
                  <w:divBdr>
                    <w:top w:val="none" w:sz="0" w:space="0" w:color="auto"/>
                    <w:left w:val="none" w:sz="0" w:space="0" w:color="auto"/>
                    <w:bottom w:val="none" w:sz="0" w:space="0" w:color="auto"/>
                    <w:right w:val="none" w:sz="0" w:space="0" w:color="auto"/>
                  </w:divBdr>
                </w:div>
              </w:divsChild>
            </w:div>
            <w:div w:id="1618022639">
              <w:marLeft w:val="0"/>
              <w:marRight w:val="0"/>
              <w:marTop w:val="0"/>
              <w:marBottom w:val="0"/>
              <w:divBdr>
                <w:top w:val="none" w:sz="0" w:space="0" w:color="auto"/>
                <w:left w:val="none" w:sz="0" w:space="0" w:color="auto"/>
                <w:bottom w:val="none" w:sz="0" w:space="0" w:color="auto"/>
                <w:right w:val="none" w:sz="0" w:space="0" w:color="auto"/>
              </w:divBdr>
              <w:divsChild>
                <w:div w:id="1402829738">
                  <w:marLeft w:val="0"/>
                  <w:marRight w:val="0"/>
                  <w:marTop w:val="0"/>
                  <w:marBottom w:val="0"/>
                  <w:divBdr>
                    <w:top w:val="none" w:sz="0" w:space="0" w:color="auto"/>
                    <w:left w:val="none" w:sz="0" w:space="0" w:color="auto"/>
                    <w:bottom w:val="none" w:sz="0" w:space="0" w:color="auto"/>
                    <w:right w:val="none" w:sz="0" w:space="0" w:color="auto"/>
                  </w:divBdr>
                </w:div>
              </w:divsChild>
            </w:div>
            <w:div w:id="1289432902">
              <w:marLeft w:val="0"/>
              <w:marRight w:val="0"/>
              <w:marTop w:val="0"/>
              <w:marBottom w:val="0"/>
              <w:divBdr>
                <w:top w:val="none" w:sz="0" w:space="0" w:color="auto"/>
                <w:left w:val="none" w:sz="0" w:space="0" w:color="auto"/>
                <w:bottom w:val="none" w:sz="0" w:space="0" w:color="auto"/>
                <w:right w:val="none" w:sz="0" w:space="0" w:color="auto"/>
              </w:divBdr>
              <w:divsChild>
                <w:div w:id="567157664">
                  <w:marLeft w:val="0"/>
                  <w:marRight w:val="0"/>
                  <w:marTop w:val="0"/>
                  <w:marBottom w:val="0"/>
                  <w:divBdr>
                    <w:top w:val="none" w:sz="0" w:space="0" w:color="auto"/>
                    <w:left w:val="none" w:sz="0" w:space="0" w:color="auto"/>
                    <w:bottom w:val="none" w:sz="0" w:space="0" w:color="auto"/>
                    <w:right w:val="none" w:sz="0" w:space="0" w:color="auto"/>
                  </w:divBdr>
                </w:div>
              </w:divsChild>
            </w:div>
            <w:div w:id="1496993352">
              <w:marLeft w:val="0"/>
              <w:marRight w:val="0"/>
              <w:marTop w:val="0"/>
              <w:marBottom w:val="0"/>
              <w:divBdr>
                <w:top w:val="none" w:sz="0" w:space="0" w:color="auto"/>
                <w:left w:val="none" w:sz="0" w:space="0" w:color="auto"/>
                <w:bottom w:val="none" w:sz="0" w:space="0" w:color="auto"/>
                <w:right w:val="none" w:sz="0" w:space="0" w:color="auto"/>
              </w:divBdr>
              <w:divsChild>
                <w:div w:id="359551741">
                  <w:marLeft w:val="0"/>
                  <w:marRight w:val="0"/>
                  <w:marTop w:val="0"/>
                  <w:marBottom w:val="0"/>
                  <w:divBdr>
                    <w:top w:val="none" w:sz="0" w:space="0" w:color="auto"/>
                    <w:left w:val="none" w:sz="0" w:space="0" w:color="auto"/>
                    <w:bottom w:val="none" w:sz="0" w:space="0" w:color="auto"/>
                    <w:right w:val="none" w:sz="0" w:space="0" w:color="auto"/>
                  </w:divBdr>
                </w:div>
              </w:divsChild>
            </w:div>
            <w:div w:id="367873942">
              <w:marLeft w:val="0"/>
              <w:marRight w:val="0"/>
              <w:marTop w:val="0"/>
              <w:marBottom w:val="0"/>
              <w:divBdr>
                <w:top w:val="none" w:sz="0" w:space="0" w:color="auto"/>
                <w:left w:val="none" w:sz="0" w:space="0" w:color="auto"/>
                <w:bottom w:val="none" w:sz="0" w:space="0" w:color="auto"/>
                <w:right w:val="none" w:sz="0" w:space="0" w:color="auto"/>
              </w:divBdr>
              <w:divsChild>
                <w:div w:id="1019310665">
                  <w:marLeft w:val="0"/>
                  <w:marRight w:val="0"/>
                  <w:marTop w:val="0"/>
                  <w:marBottom w:val="0"/>
                  <w:divBdr>
                    <w:top w:val="none" w:sz="0" w:space="0" w:color="auto"/>
                    <w:left w:val="none" w:sz="0" w:space="0" w:color="auto"/>
                    <w:bottom w:val="none" w:sz="0" w:space="0" w:color="auto"/>
                    <w:right w:val="none" w:sz="0" w:space="0" w:color="auto"/>
                  </w:divBdr>
                </w:div>
              </w:divsChild>
            </w:div>
            <w:div w:id="2024938157">
              <w:marLeft w:val="0"/>
              <w:marRight w:val="0"/>
              <w:marTop w:val="0"/>
              <w:marBottom w:val="0"/>
              <w:divBdr>
                <w:top w:val="none" w:sz="0" w:space="0" w:color="auto"/>
                <w:left w:val="none" w:sz="0" w:space="0" w:color="auto"/>
                <w:bottom w:val="none" w:sz="0" w:space="0" w:color="auto"/>
                <w:right w:val="none" w:sz="0" w:space="0" w:color="auto"/>
              </w:divBdr>
              <w:divsChild>
                <w:div w:id="1457791965">
                  <w:marLeft w:val="0"/>
                  <w:marRight w:val="0"/>
                  <w:marTop w:val="0"/>
                  <w:marBottom w:val="0"/>
                  <w:divBdr>
                    <w:top w:val="none" w:sz="0" w:space="0" w:color="auto"/>
                    <w:left w:val="none" w:sz="0" w:space="0" w:color="auto"/>
                    <w:bottom w:val="none" w:sz="0" w:space="0" w:color="auto"/>
                    <w:right w:val="none" w:sz="0" w:space="0" w:color="auto"/>
                  </w:divBdr>
                </w:div>
              </w:divsChild>
            </w:div>
            <w:div w:id="1634288201">
              <w:marLeft w:val="0"/>
              <w:marRight w:val="0"/>
              <w:marTop w:val="0"/>
              <w:marBottom w:val="0"/>
              <w:divBdr>
                <w:top w:val="none" w:sz="0" w:space="0" w:color="auto"/>
                <w:left w:val="none" w:sz="0" w:space="0" w:color="auto"/>
                <w:bottom w:val="none" w:sz="0" w:space="0" w:color="auto"/>
                <w:right w:val="none" w:sz="0" w:space="0" w:color="auto"/>
              </w:divBdr>
              <w:divsChild>
                <w:div w:id="1855341342">
                  <w:marLeft w:val="0"/>
                  <w:marRight w:val="0"/>
                  <w:marTop w:val="0"/>
                  <w:marBottom w:val="0"/>
                  <w:divBdr>
                    <w:top w:val="none" w:sz="0" w:space="0" w:color="auto"/>
                    <w:left w:val="none" w:sz="0" w:space="0" w:color="auto"/>
                    <w:bottom w:val="none" w:sz="0" w:space="0" w:color="auto"/>
                    <w:right w:val="none" w:sz="0" w:space="0" w:color="auto"/>
                  </w:divBdr>
                </w:div>
              </w:divsChild>
            </w:div>
            <w:div w:id="109978331">
              <w:marLeft w:val="0"/>
              <w:marRight w:val="0"/>
              <w:marTop w:val="0"/>
              <w:marBottom w:val="0"/>
              <w:divBdr>
                <w:top w:val="none" w:sz="0" w:space="0" w:color="auto"/>
                <w:left w:val="none" w:sz="0" w:space="0" w:color="auto"/>
                <w:bottom w:val="none" w:sz="0" w:space="0" w:color="auto"/>
                <w:right w:val="none" w:sz="0" w:space="0" w:color="auto"/>
              </w:divBdr>
              <w:divsChild>
                <w:div w:id="285622180">
                  <w:marLeft w:val="0"/>
                  <w:marRight w:val="0"/>
                  <w:marTop w:val="0"/>
                  <w:marBottom w:val="0"/>
                  <w:divBdr>
                    <w:top w:val="none" w:sz="0" w:space="0" w:color="auto"/>
                    <w:left w:val="none" w:sz="0" w:space="0" w:color="auto"/>
                    <w:bottom w:val="none" w:sz="0" w:space="0" w:color="auto"/>
                    <w:right w:val="none" w:sz="0" w:space="0" w:color="auto"/>
                  </w:divBdr>
                </w:div>
              </w:divsChild>
            </w:div>
            <w:div w:id="912817942">
              <w:marLeft w:val="0"/>
              <w:marRight w:val="0"/>
              <w:marTop w:val="0"/>
              <w:marBottom w:val="0"/>
              <w:divBdr>
                <w:top w:val="none" w:sz="0" w:space="0" w:color="auto"/>
                <w:left w:val="none" w:sz="0" w:space="0" w:color="auto"/>
                <w:bottom w:val="none" w:sz="0" w:space="0" w:color="auto"/>
                <w:right w:val="none" w:sz="0" w:space="0" w:color="auto"/>
              </w:divBdr>
              <w:divsChild>
                <w:div w:id="1338997460">
                  <w:marLeft w:val="0"/>
                  <w:marRight w:val="0"/>
                  <w:marTop w:val="0"/>
                  <w:marBottom w:val="0"/>
                  <w:divBdr>
                    <w:top w:val="none" w:sz="0" w:space="0" w:color="auto"/>
                    <w:left w:val="none" w:sz="0" w:space="0" w:color="auto"/>
                    <w:bottom w:val="none" w:sz="0" w:space="0" w:color="auto"/>
                    <w:right w:val="none" w:sz="0" w:space="0" w:color="auto"/>
                  </w:divBdr>
                </w:div>
              </w:divsChild>
            </w:div>
            <w:div w:id="228462159">
              <w:marLeft w:val="0"/>
              <w:marRight w:val="0"/>
              <w:marTop w:val="0"/>
              <w:marBottom w:val="0"/>
              <w:divBdr>
                <w:top w:val="none" w:sz="0" w:space="0" w:color="auto"/>
                <w:left w:val="none" w:sz="0" w:space="0" w:color="auto"/>
                <w:bottom w:val="none" w:sz="0" w:space="0" w:color="auto"/>
                <w:right w:val="none" w:sz="0" w:space="0" w:color="auto"/>
              </w:divBdr>
              <w:divsChild>
                <w:div w:id="561909855">
                  <w:marLeft w:val="0"/>
                  <w:marRight w:val="0"/>
                  <w:marTop w:val="0"/>
                  <w:marBottom w:val="0"/>
                  <w:divBdr>
                    <w:top w:val="none" w:sz="0" w:space="0" w:color="auto"/>
                    <w:left w:val="none" w:sz="0" w:space="0" w:color="auto"/>
                    <w:bottom w:val="none" w:sz="0" w:space="0" w:color="auto"/>
                    <w:right w:val="none" w:sz="0" w:space="0" w:color="auto"/>
                  </w:divBdr>
                </w:div>
              </w:divsChild>
            </w:div>
            <w:div w:id="328486928">
              <w:marLeft w:val="0"/>
              <w:marRight w:val="0"/>
              <w:marTop w:val="0"/>
              <w:marBottom w:val="0"/>
              <w:divBdr>
                <w:top w:val="none" w:sz="0" w:space="0" w:color="auto"/>
                <w:left w:val="none" w:sz="0" w:space="0" w:color="auto"/>
                <w:bottom w:val="none" w:sz="0" w:space="0" w:color="auto"/>
                <w:right w:val="none" w:sz="0" w:space="0" w:color="auto"/>
              </w:divBdr>
              <w:divsChild>
                <w:div w:id="2097364697">
                  <w:marLeft w:val="0"/>
                  <w:marRight w:val="0"/>
                  <w:marTop w:val="0"/>
                  <w:marBottom w:val="0"/>
                  <w:divBdr>
                    <w:top w:val="none" w:sz="0" w:space="0" w:color="auto"/>
                    <w:left w:val="none" w:sz="0" w:space="0" w:color="auto"/>
                    <w:bottom w:val="none" w:sz="0" w:space="0" w:color="auto"/>
                    <w:right w:val="none" w:sz="0" w:space="0" w:color="auto"/>
                  </w:divBdr>
                </w:div>
              </w:divsChild>
            </w:div>
            <w:div w:id="285895798">
              <w:marLeft w:val="0"/>
              <w:marRight w:val="0"/>
              <w:marTop w:val="0"/>
              <w:marBottom w:val="0"/>
              <w:divBdr>
                <w:top w:val="none" w:sz="0" w:space="0" w:color="auto"/>
                <w:left w:val="none" w:sz="0" w:space="0" w:color="auto"/>
                <w:bottom w:val="none" w:sz="0" w:space="0" w:color="auto"/>
                <w:right w:val="none" w:sz="0" w:space="0" w:color="auto"/>
              </w:divBdr>
              <w:divsChild>
                <w:div w:id="396248006">
                  <w:marLeft w:val="0"/>
                  <w:marRight w:val="0"/>
                  <w:marTop w:val="0"/>
                  <w:marBottom w:val="0"/>
                  <w:divBdr>
                    <w:top w:val="none" w:sz="0" w:space="0" w:color="auto"/>
                    <w:left w:val="none" w:sz="0" w:space="0" w:color="auto"/>
                    <w:bottom w:val="none" w:sz="0" w:space="0" w:color="auto"/>
                    <w:right w:val="none" w:sz="0" w:space="0" w:color="auto"/>
                  </w:divBdr>
                </w:div>
              </w:divsChild>
            </w:div>
            <w:div w:id="405301114">
              <w:marLeft w:val="0"/>
              <w:marRight w:val="0"/>
              <w:marTop w:val="0"/>
              <w:marBottom w:val="0"/>
              <w:divBdr>
                <w:top w:val="none" w:sz="0" w:space="0" w:color="auto"/>
                <w:left w:val="none" w:sz="0" w:space="0" w:color="auto"/>
                <w:bottom w:val="none" w:sz="0" w:space="0" w:color="auto"/>
                <w:right w:val="none" w:sz="0" w:space="0" w:color="auto"/>
              </w:divBdr>
              <w:divsChild>
                <w:div w:id="537351108">
                  <w:marLeft w:val="0"/>
                  <w:marRight w:val="0"/>
                  <w:marTop w:val="0"/>
                  <w:marBottom w:val="0"/>
                  <w:divBdr>
                    <w:top w:val="none" w:sz="0" w:space="0" w:color="auto"/>
                    <w:left w:val="none" w:sz="0" w:space="0" w:color="auto"/>
                    <w:bottom w:val="none" w:sz="0" w:space="0" w:color="auto"/>
                    <w:right w:val="none" w:sz="0" w:space="0" w:color="auto"/>
                  </w:divBdr>
                </w:div>
              </w:divsChild>
            </w:div>
            <w:div w:id="1959331978">
              <w:marLeft w:val="0"/>
              <w:marRight w:val="0"/>
              <w:marTop w:val="0"/>
              <w:marBottom w:val="0"/>
              <w:divBdr>
                <w:top w:val="none" w:sz="0" w:space="0" w:color="auto"/>
                <w:left w:val="none" w:sz="0" w:space="0" w:color="auto"/>
                <w:bottom w:val="none" w:sz="0" w:space="0" w:color="auto"/>
                <w:right w:val="none" w:sz="0" w:space="0" w:color="auto"/>
              </w:divBdr>
              <w:divsChild>
                <w:div w:id="1215658145">
                  <w:marLeft w:val="0"/>
                  <w:marRight w:val="0"/>
                  <w:marTop w:val="0"/>
                  <w:marBottom w:val="0"/>
                  <w:divBdr>
                    <w:top w:val="none" w:sz="0" w:space="0" w:color="auto"/>
                    <w:left w:val="none" w:sz="0" w:space="0" w:color="auto"/>
                    <w:bottom w:val="none" w:sz="0" w:space="0" w:color="auto"/>
                    <w:right w:val="none" w:sz="0" w:space="0" w:color="auto"/>
                  </w:divBdr>
                </w:div>
              </w:divsChild>
            </w:div>
            <w:div w:id="5177901">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 w:id="1778216485">
              <w:marLeft w:val="0"/>
              <w:marRight w:val="0"/>
              <w:marTop w:val="0"/>
              <w:marBottom w:val="0"/>
              <w:divBdr>
                <w:top w:val="none" w:sz="0" w:space="0" w:color="auto"/>
                <w:left w:val="none" w:sz="0" w:space="0" w:color="auto"/>
                <w:bottom w:val="none" w:sz="0" w:space="0" w:color="auto"/>
                <w:right w:val="none" w:sz="0" w:space="0" w:color="auto"/>
              </w:divBdr>
              <w:divsChild>
                <w:div w:id="2076319569">
                  <w:marLeft w:val="0"/>
                  <w:marRight w:val="0"/>
                  <w:marTop w:val="0"/>
                  <w:marBottom w:val="0"/>
                  <w:divBdr>
                    <w:top w:val="none" w:sz="0" w:space="0" w:color="auto"/>
                    <w:left w:val="none" w:sz="0" w:space="0" w:color="auto"/>
                    <w:bottom w:val="none" w:sz="0" w:space="0" w:color="auto"/>
                    <w:right w:val="none" w:sz="0" w:space="0" w:color="auto"/>
                  </w:divBdr>
                </w:div>
              </w:divsChild>
            </w:div>
            <w:div w:id="617029887">
              <w:marLeft w:val="0"/>
              <w:marRight w:val="0"/>
              <w:marTop w:val="0"/>
              <w:marBottom w:val="0"/>
              <w:divBdr>
                <w:top w:val="none" w:sz="0" w:space="0" w:color="auto"/>
                <w:left w:val="none" w:sz="0" w:space="0" w:color="auto"/>
                <w:bottom w:val="none" w:sz="0" w:space="0" w:color="auto"/>
                <w:right w:val="none" w:sz="0" w:space="0" w:color="auto"/>
              </w:divBdr>
              <w:divsChild>
                <w:div w:id="770855676">
                  <w:marLeft w:val="0"/>
                  <w:marRight w:val="0"/>
                  <w:marTop w:val="0"/>
                  <w:marBottom w:val="0"/>
                  <w:divBdr>
                    <w:top w:val="none" w:sz="0" w:space="0" w:color="auto"/>
                    <w:left w:val="none" w:sz="0" w:space="0" w:color="auto"/>
                    <w:bottom w:val="none" w:sz="0" w:space="0" w:color="auto"/>
                    <w:right w:val="none" w:sz="0" w:space="0" w:color="auto"/>
                  </w:divBdr>
                </w:div>
              </w:divsChild>
            </w:div>
            <w:div w:id="710346511">
              <w:marLeft w:val="0"/>
              <w:marRight w:val="0"/>
              <w:marTop w:val="0"/>
              <w:marBottom w:val="0"/>
              <w:divBdr>
                <w:top w:val="none" w:sz="0" w:space="0" w:color="auto"/>
                <w:left w:val="none" w:sz="0" w:space="0" w:color="auto"/>
                <w:bottom w:val="none" w:sz="0" w:space="0" w:color="auto"/>
                <w:right w:val="none" w:sz="0" w:space="0" w:color="auto"/>
              </w:divBdr>
              <w:divsChild>
                <w:div w:id="1641688288">
                  <w:marLeft w:val="0"/>
                  <w:marRight w:val="0"/>
                  <w:marTop w:val="0"/>
                  <w:marBottom w:val="0"/>
                  <w:divBdr>
                    <w:top w:val="none" w:sz="0" w:space="0" w:color="auto"/>
                    <w:left w:val="none" w:sz="0" w:space="0" w:color="auto"/>
                    <w:bottom w:val="none" w:sz="0" w:space="0" w:color="auto"/>
                    <w:right w:val="none" w:sz="0" w:space="0" w:color="auto"/>
                  </w:divBdr>
                </w:div>
              </w:divsChild>
            </w:div>
            <w:div w:id="1638334544">
              <w:marLeft w:val="0"/>
              <w:marRight w:val="0"/>
              <w:marTop w:val="0"/>
              <w:marBottom w:val="0"/>
              <w:divBdr>
                <w:top w:val="none" w:sz="0" w:space="0" w:color="auto"/>
                <w:left w:val="none" w:sz="0" w:space="0" w:color="auto"/>
                <w:bottom w:val="none" w:sz="0" w:space="0" w:color="auto"/>
                <w:right w:val="none" w:sz="0" w:space="0" w:color="auto"/>
              </w:divBdr>
              <w:divsChild>
                <w:div w:id="1247492883">
                  <w:marLeft w:val="0"/>
                  <w:marRight w:val="0"/>
                  <w:marTop w:val="0"/>
                  <w:marBottom w:val="0"/>
                  <w:divBdr>
                    <w:top w:val="none" w:sz="0" w:space="0" w:color="auto"/>
                    <w:left w:val="none" w:sz="0" w:space="0" w:color="auto"/>
                    <w:bottom w:val="none" w:sz="0" w:space="0" w:color="auto"/>
                    <w:right w:val="none" w:sz="0" w:space="0" w:color="auto"/>
                  </w:divBdr>
                </w:div>
              </w:divsChild>
            </w:div>
            <w:div w:id="925698522">
              <w:marLeft w:val="0"/>
              <w:marRight w:val="0"/>
              <w:marTop w:val="0"/>
              <w:marBottom w:val="0"/>
              <w:divBdr>
                <w:top w:val="none" w:sz="0" w:space="0" w:color="auto"/>
                <w:left w:val="none" w:sz="0" w:space="0" w:color="auto"/>
                <w:bottom w:val="none" w:sz="0" w:space="0" w:color="auto"/>
                <w:right w:val="none" w:sz="0" w:space="0" w:color="auto"/>
              </w:divBdr>
              <w:divsChild>
                <w:div w:id="2058317473">
                  <w:marLeft w:val="0"/>
                  <w:marRight w:val="0"/>
                  <w:marTop w:val="0"/>
                  <w:marBottom w:val="0"/>
                  <w:divBdr>
                    <w:top w:val="none" w:sz="0" w:space="0" w:color="auto"/>
                    <w:left w:val="none" w:sz="0" w:space="0" w:color="auto"/>
                    <w:bottom w:val="none" w:sz="0" w:space="0" w:color="auto"/>
                    <w:right w:val="none" w:sz="0" w:space="0" w:color="auto"/>
                  </w:divBdr>
                </w:div>
              </w:divsChild>
            </w:div>
            <w:div w:id="357780571">
              <w:marLeft w:val="0"/>
              <w:marRight w:val="0"/>
              <w:marTop w:val="0"/>
              <w:marBottom w:val="0"/>
              <w:divBdr>
                <w:top w:val="none" w:sz="0" w:space="0" w:color="auto"/>
                <w:left w:val="none" w:sz="0" w:space="0" w:color="auto"/>
                <w:bottom w:val="none" w:sz="0" w:space="0" w:color="auto"/>
                <w:right w:val="none" w:sz="0" w:space="0" w:color="auto"/>
              </w:divBdr>
              <w:divsChild>
                <w:div w:id="2076777087">
                  <w:marLeft w:val="0"/>
                  <w:marRight w:val="0"/>
                  <w:marTop w:val="0"/>
                  <w:marBottom w:val="0"/>
                  <w:divBdr>
                    <w:top w:val="none" w:sz="0" w:space="0" w:color="auto"/>
                    <w:left w:val="none" w:sz="0" w:space="0" w:color="auto"/>
                    <w:bottom w:val="none" w:sz="0" w:space="0" w:color="auto"/>
                    <w:right w:val="none" w:sz="0" w:space="0" w:color="auto"/>
                  </w:divBdr>
                </w:div>
              </w:divsChild>
            </w:div>
            <w:div w:id="2042196167">
              <w:marLeft w:val="0"/>
              <w:marRight w:val="0"/>
              <w:marTop w:val="0"/>
              <w:marBottom w:val="0"/>
              <w:divBdr>
                <w:top w:val="none" w:sz="0" w:space="0" w:color="auto"/>
                <w:left w:val="none" w:sz="0" w:space="0" w:color="auto"/>
                <w:bottom w:val="none" w:sz="0" w:space="0" w:color="auto"/>
                <w:right w:val="none" w:sz="0" w:space="0" w:color="auto"/>
              </w:divBdr>
              <w:divsChild>
                <w:div w:id="1837649138">
                  <w:marLeft w:val="0"/>
                  <w:marRight w:val="0"/>
                  <w:marTop w:val="0"/>
                  <w:marBottom w:val="0"/>
                  <w:divBdr>
                    <w:top w:val="none" w:sz="0" w:space="0" w:color="auto"/>
                    <w:left w:val="none" w:sz="0" w:space="0" w:color="auto"/>
                    <w:bottom w:val="none" w:sz="0" w:space="0" w:color="auto"/>
                    <w:right w:val="none" w:sz="0" w:space="0" w:color="auto"/>
                  </w:divBdr>
                </w:div>
              </w:divsChild>
            </w:div>
            <w:div w:id="527136644">
              <w:marLeft w:val="0"/>
              <w:marRight w:val="0"/>
              <w:marTop w:val="0"/>
              <w:marBottom w:val="0"/>
              <w:divBdr>
                <w:top w:val="none" w:sz="0" w:space="0" w:color="auto"/>
                <w:left w:val="none" w:sz="0" w:space="0" w:color="auto"/>
                <w:bottom w:val="none" w:sz="0" w:space="0" w:color="auto"/>
                <w:right w:val="none" w:sz="0" w:space="0" w:color="auto"/>
              </w:divBdr>
              <w:divsChild>
                <w:div w:id="4609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7332">
      <w:bodyDiv w:val="1"/>
      <w:marLeft w:val="0"/>
      <w:marRight w:val="0"/>
      <w:marTop w:val="0"/>
      <w:marBottom w:val="0"/>
      <w:divBdr>
        <w:top w:val="none" w:sz="0" w:space="0" w:color="auto"/>
        <w:left w:val="none" w:sz="0" w:space="0" w:color="auto"/>
        <w:bottom w:val="none" w:sz="0" w:space="0" w:color="auto"/>
        <w:right w:val="none" w:sz="0" w:space="0" w:color="auto"/>
      </w:divBdr>
      <w:divsChild>
        <w:div w:id="2074812225">
          <w:marLeft w:val="0"/>
          <w:marRight w:val="0"/>
          <w:marTop w:val="0"/>
          <w:marBottom w:val="0"/>
          <w:divBdr>
            <w:top w:val="none" w:sz="0" w:space="0" w:color="auto"/>
            <w:left w:val="none" w:sz="0" w:space="0" w:color="auto"/>
            <w:bottom w:val="none" w:sz="0" w:space="0" w:color="auto"/>
            <w:right w:val="none" w:sz="0" w:space="0" w:color="auto"/>
          </w:divBdr>
          <w:divsChild>
            <w:div w:id="1983848090">
              <w:marLeft w:val="0"/>
              <w:marRight w:val="0"/>
              <w:marTop w:val="0"/>
              <w:marBottom w:val="0"/>
              <w:divBdr>
                <w:top w:val="none" w:sz="0" w:space="0" w:color="auto"/>
                <w:left w:val="none" w:sz="0" w:space="0" w:color="auto"/>
                <w:bottom w:val="none" w:sz="0" w:space="0" w:color="auto"/>
                <w:right w:val="none" w:sz="0" w:space="0" w:color="auto"/>
              </w:divBdr>
              <w:divsChild>
                <w:div w:id="1077555827">
                  <w:marLeft w:val="0"/>
                  <w:marRight w:val="0"/>
                  <w:marTop w:val="0"/>
                  <w:marBottom w:val="0"/>
                  <w:divBdr>
                    <w:top w:val="none" w:sz="0" w:space="0" w:color="auto"/>
                    <w:left w:val="none" w:sz="0" w:space="0" w:color="auto"/>
                    <w:bottom w:val="none" w:sz="0" w:space="0" w:color="auto"/>
                    <w:right w:val="none" w:sz="0" w:space="0" w:color="auto"/>
                  </w:divBdr>
                  <w:divsChild>
                    <w:div w:id="16112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163321">
      <w:bodyDiv w:val="1"/>
      <w:marLeft w:val="0"/>
      <w:marRight w:val="0"/>
      <w:marTop w:val="0"/>
      <w:marBottom w:val="0"/>
      <w:divBdr>
        <w:top w:val="none" w:sz="0" w:space="0" w:color="auto"/>
        <w:left w:val="none" w:sz="0" w:space="0" w:color="auto"/>
        <w:bottom w:val="none" w:sz="0" w:space="0" w:color="auto"/>
        <w:right w:val="none" w:sz="0" w:space="0" w:color="auto"/>
      </w:divBdr>
      <w:divsChild>
        <w:div w:id="1901745031">
          <w:marLeft w:val="0"/>
          <w:marRight w:val="0"/>
          <w:marTop w:val="0"/>
          <w:marBottom w:val="0"/>
          <w:divBdr>
            <w:top w:val="none" w:sz="0" w:space="0" w:color="auto"/>
            <w:left w:val="none" w:sz="0" w:space="0" w:color="auto"/>
            <w:bottom w:val="none" w:sz="0" w:space="0" w:color="auto"/>
            <w:right w:val="none" w:sz="0" w:space="0" w:color="auto"/>
          </w:divBdr>
          <w:divsChild>
            <w:div w:id="386296799">
              <w:marLeft w:val="0"/>
              <w:marRight w:val="0"/>
              <w:marTop w:val="0"/>
              <w:marBottom w:val="0"/>
              <w:divBdr>
                <w:top w:val="none" w:sz="0" w:space="0" w:color="auto"/>
                <w:left w:val="none" w:sz="0" w:space="0" w:color="auto"/>
                <w:bottom w:val="none" w:sz="0" w:space="0" w:color="auto"/>
                <w:right w:val="none" w:sz="0" w:space="0" w:color="auto"/>
              </w:divBdr>
              <w:divsChild>
                <w:div w:id="740637252">
                  <w:marLeft w:val="0"/>
                  <w:marRight w:val="0"/>
                  <w:marTop w:val="0"/>
                  <w:marBottom w:val="0"/>
                  <w:divBdr>
                    <w:top w:val="none" w:sz="0" w:space="0" w:color="auto"/>
                    <w:left w:val="none" w:sz="0" w:space="0" w:color="auto"/>
                    <w:bottom w:val="none" w:sz="0" w:space="0" w:color="auto"/>
                    <w:right w:val="none" w:sz="0" w:space="0" w:color="auto"/>
                  </w:divBdr>
                  <w:divsChild>
                    <w:div w:id="2115587278">
                      <w:marLeft w:val="0"/>
                      <w:marRight w:val="0"/>
                      <w:marTop w:val="0"/>
                      <w:marBottom w:val="0"/>
                      <w:divBdr>
                        <w:top w:val="none" w:sz="0" w:space="0" w:color="auto"/>
                        <w:left w:val="none" w:sz="0" w:space="0" w:color="auto"/>
                        <w:bottom w:val="none" w:sz="0" w:space="0" w:color="auto"/>
                        <w:right w:val="none" w:sz="0" w:space="0" w:color="auto"/>
                      </w:divBdr>
                    </w:div>
                    <w:div w:id="201982747">
                      <w:marLeft w:val="0"/>
                      <w:marRight w:val="0"/>
                      <w:marTop w:val="0"/>
                      <w:marBottom w:val="0"/>
                      <w:divBdr>
                        <w:top w:val="none" w:sz="0" w:space="0" w:color="auto"/>
                        <w:left w:val="none" w:sz="0" w:space="0" w:color="auto"/>
                        <w:bottom w:val="none" w:sz="0" w:space="0" w:color="auto"/>
                        <w:right w:val="none" w:sz="0" w:space="0" w:color="auto"/>
                      </w:divBdr>
                    </w:div>
                  </w:divsChild>
                </w:div>
                <w:div w:id="662896954">
                  <w:marLeft w:val="0"/>
                  <w:marRight w:val="0"/>
                  <w:marTop w:val="0"/>
                  <w:marBottom w:val="0"/>
                  <w:divBdr>
                    <w:top w:val="none" w:sz="0" w:space="0" w:color="auto"/>
                    <w:left w:val="none" w:sz="0" w:space="0" w:color="auto"/>
                    <w:bottom w:val="none" w:sz="0" w:space="0" w:color="auto"/>
                    <w:right w:val="none" w:sz="0" w:space="0" w:color="auto"/>
                  </w:divBdr>
                  <w:divsChild>
                    <w:div w:id="15291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9189">
      <w:bodyDiv w:val="1"/>
      <w:marLeft w:val="0"/>
      <w:marRight w:val="0"/>
      <w:marTop w:val="0"/>
      <w:marBottom w:val="0"/>
      <w:divBdr>
        <w:top w:val="none" w:sz="0" w:space="0" w:color="auto"/>
        <w:left w:val="none" w:sz="0" w:space="0" w:color="auto"/>
        <w:bottom w:val="none" w:sz="0" w:space="0" w:color="auto"/>
        <w:right w:val="none" w:sz="0" w:space="0" w:color="auto"/>
      </w:divBdr>
    </w:div>
    <w:div w:id="664943551">
      <w:bodyDiv w:val="1"/>
      <w:marLeft w:val="0"/>
      <w:marRight w:val="0"/>
      <w:marTop w:val="0"/>
      <w:marBottom w:val="0"/>
      <w:divBdr>
        <w:top w:val="none" w:sz="0" w:space="0" w:color="auto"/>
        <w:left w:val="none" w:sz="0" w:space="0" w:color="auto"/>
        <w:bottom w:val="none" w:sz="0" w:space="0" w:color="auto"/>
        <w:right w:val="none" w:sz="0" w:space="0" w:color="auto"/>
      </w:divBdr>
      <w:divsChild>
        <w:div w:id="2034961326">
          <w:marLeft w:val="0"/>
          <w:marRight w:val="0"/>
          <w:marTop w:val="0"/>
          <w:marBottom w:val="0"/>
          <w:divBdr>
            <w:top w:val="none" w:sz="0" w:space="0" w:color="auto"/>
            <w:left w:val="none" w:sz="0" w:space="0" w:color="auto"/>
            <w:bottom w:val="none" w:sz="0" w:space="0" w:color="auto"/>
            <w:right w:val="none" w:sz="0" w:space="0" w:color="auto"/>
          </w:divBdr>
          <w:divsChild>
            <w:div w:id="522550187">
              <w:marLeft w:val="0"/>
              <w:marRight w:val="0"/>
              <w:marTop w:val="0"/>
              <w:marBottom w:val="0"/>
              <w:divBdr>
                <w:top w:val="none" w:sz="0" w:space="0" w:color="auto"/>
                <w:left w:val="none" w:sz="0" w:space="0" w:color="auto"/>
                <w:bottom w:val="none" w:sz="0" w:space="0" w:color="auto"/>
                <w:right w:val="none" w:sz="0" w:space="0" w:color="auto"/>
              </w:divBdr>
              <w:divsChild>
                <w:div w:id="848056149">
                  <w:marLeft w:val="0"/>
                  <w:marRight w:val="0"/>
                  <w:marTop w:val="0"/>
                  <w:marBottom w:val="0"/>
                  <w:divBdr>
                    <w:top w:val="none" w:sz="0" w:space="0" w:color="auto"/>
                    <w:left w:val="none" w:sz="0" w:space="0" w:color="auto"/>
                    <w:bottom w:val="none" w:sz="0" w:space="0" w:color="auto"/>
                    <w:right w:val="none" w:sz="0" w:space="0" w:color="auto"/>
                  </w:divBdr>
                  <w:divsChild>
                    <w:div w:id="54533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539451">
      <w:bodyDiv w:val="1"/>
      <w:marLeft w:val="0"/>
      <w:marRight w:val="0"/>
      <w:marTop w:val="0"/>
      <w:marBottom w:val="0"/>
      <w:divBdr>
        <w:top w:val="none" w:sz="0" w:space="0" w:color="auto"/>
        <w:left w:val="none" w:sz="0" w:space="0" w:color="auto"/>
        <w:bottom w:val="none" w:sz="0" w:space="0" w:color="auto"/>
        <w:right w:val="none" w:sz="0" w:space="0" w:color="auto"/>
      </w:divBdr>
    </w:div>
    <w:div w:id="1202478205">
      <w:bodyDiv w:val="1"/>
      <w:marLeft w:val="0"/>
      <w:marRight w:val="0"/>
      <w:marTop w:val="0"/>
      <w:marBottom w:val="0"/>
      <w:divBdr>
        <w:top w:val="none" w:sz="0" w:space="0" w:color="auto"/>
        <w:left w:val="none" w:sz="0" w:space="0" w:color="auto"/>
        <w:bottom w:val="none" w:sz="0" w:space="0" w:color="auto"/>
        <w:right w:val="none" w:sz="0" w:space="0" w:color="auto"/>
      </w:divBdr>
    </w:div>
    <w:div w:id="1213423081">
      <w:bodyDiv w:val="1"/>
      <w:marLeft w:val="0"/>
      <w:marRight w:val="0"/>
      <w:marTop w:val="0"/>
      <w:marBottom w:val="0"/>
      <w:divBdr>
        <w:top w:val="none" w:sz="0" w:space="0" w:color="auto"/>
        <w:left w:val="none" w:sz="0" w:space="0" w:color="auto"/>
        <w:bottom w:val="none" w:sz="0" w:space="0" w:color="auto"/>
        <w:right w:val="none" w:sz="0" w:space="0" w:color="auto"/>
      </w:divBdr>
      <w:divsChild>
        <w:div w:id="1487740538">
          <w:marLeft w:val="0"/>
          <w:marRight w:val="0"/>
          <w:marTop w:val="0"/>
          <w:marBottom w:val="0"/>
          <w:divBdr>
            <w:top w:val="none" w:sz="0" w:space="0" w:color="auto"/>
            <w:left w:val="none" w:sz="0" w:space="0" w:color="auto"/>
            <w:bottom w:val="none" w:sz="0" w:space="0" w:color="auto"/>
            <w:right w:val="none" w:sz="0" w:space="0" w:color="auto"/>
          </w:divBdr>
          <w:divsChild>
            <w:div w:id="1055854614">
              <w:marLeft w:val="0"/>
              <w:marRight w:val="0"/>
              <w:marTop w:val="0"/>
              <w:marBottom w:val="0"/>
              <w:divBdr>
                <w:top w:val="none" w:sz="0" w:space="0" w:color="auto"/>
                <w:left w:val="none" w:sz="0" w:space="0" w:color="auto"/>
                <w:bottom w:val="none" w:sz="0" w:space="0" w:color="auto"/>
                <w:right w:val="none" w:sz="0" w:space="0" w:color="auto"/>
              </w:divBdr>
              <w:divsChild>
                <w:div w:id="2116637150">
                  <w:marLeft w:val="0"/>
                  <w:marRight w:val="0"/>
                  <w:marTop w:val="0"/>
                  <w:marBottom w:val="0"/>
                  <w:divBdr>
                    <w:top w:val="none" w:sz="0" w:space="0" w:color="auto"/>
                    <w:left w:val="none" w:sz="0" w:space="0" w:color="auto"/>
                    <w:bottom w:val="none" w:sz="0" w:space="0" w:color="auto"/>
                    <w:right w:val="none" w:sz="0" w:space="0" w:color="auto"/>
                  </w:divBdr>
                </w:div>
              </w:divsChild>
            </w:div>
            <w:div w:id="794561817">
              <w:marLeft w:val="0"/>
              <w:marRight w:val="0"/>
              <w:marTop w:val="0"/>
              <w:marBottom w:val="0"/>
              <w:divBdr>
                <w:top w:val="none" w:sz="0" w:space="0" w:color="auto"/>
                <w:left w:val="none" w:sz="0" w:space="0" w:color="auto"/>
                <w:bottom w:val="none" w:sz="0" w:space="0" w:color="auto"/>
                <w:right w:val="none" w:sz="0" w:space="0" w:color="auto"/>
              </w:divBdr>
              <w:divsChild>
                <w:div w:id="383675047">
                  <w:marLeft w:val="0"/>
                  <w:marRight w:val="0"/>
                  <w:marTop w:val="0"/>
                  <w:marBottom w:val="0"/>
                  <w:divBdr>
                    <w:top w:val="none" w:sz="0" w:space="0" w:color="auto"/>
                    <w:left w:val="none" w:sz="0" w:space="0" w:color="auto"/>
                    <w:bottom w:val="none" w:sz="0" w:space="0" w:color="auto"/>
                    <w:right w:val="none" w:sz="0" w:space="0" w:color="auto"/>
                  </w:divBdr>
                </w:div>
              </w:divsChild>
            </w:div>
            <w:div w:id="394356681">
              <w:marLeft w:val="0"/>
              <w:marRight w:val="0"/>
              <w:marTop w:val="0"/>
              <w:marBottom w:val="0"/>
              <w:divBdr>
                <w:top w:val="none" w:sz="0" w:space="0" w:color="auto"/>
                <w:left w:val="none" w:sz="0" w:space="0" w:color="auto"/>
                <w:bottom w:val="none" w:sz="0" w:space="0" w:color="auto"/>
                <w:right w:val="none" w:sz="0" w:space="0" w:color="auto"/>
              </w:divBdr>
              <w:divsChild>
                <w:div w:id="1936788658">
                  <w:marLeft w:val="0"/>
                  <w:marRight w:val="0"/>
                  <w:marTop w:val="0"/>
                  <w:marBottom w:val="0"/>
                  <w:divBdr>
                    <w:top w:val="none" w:sz="0" w:space="0" w:color="auto"/>
                    <w:left w:val="none" w:sz="0" w:space="0" w:color="auto"/>
                    <w:bottom w:val="none" w:sz="0" w:space="0" w:color="auto"/>
                    <w:right w:val="none" w:sz="0" w:space="0" w:color="auto"/>
                  </w:divBdr>
                </w:div>
              </w:divsChild>
            </w:div>
            <w:div w:id="116223643">
              <w:marLeft w:val="0"/>
              <w:marRight w:val="0"/>
              <w:marTop w:val="0"/>
              <w:marBottom w:val="0"/>
              <w:divBdr>
                <w:top w:val="none" w:sz="0" w:space="0" w:color="auto"/>
                <w:left w:val="none" w:sz="0" w:space="0" w:color="auto"/>
                <w:bottom w:val="none" w:sz="0" w:space="0" w:color="auto"/>
                <w:right w:val="none" w:sz="0" w:space="0" w:color="auto"/>
              </w:divBdr>
              <w:divsChild>
                <w:div w:id="799104791">
                  <w:marLeft w:val="0"/>
                  <w:marRight w:val="0"/>
                  <w:marTop w:val="0"/>
                  <w:marBottom w:val="0"/>
                  <w:divBdr>
                    <w:top w:val="none" w:sz="0" w:space="0" w:color="auto"/>
                    <w:left w:val="none" w:sz="0" w:space="0" w:color="auto"/>
                    <w:bottom w:val="none" w:sz="0" w:space="0" w:color="auto"/>
                    <w:right w:val="none" w:sz="0" w:space="0" w:color="auto"/>
                  </w:divBdr>
                </w:div>
              </w:divsChild>
            </w:div>
            <w:div w:id="1318076390">
              <w:marLeft w:val="0"/>
              <w:marRight w:val="0"/>
              <w:marTop w:val="0"/>
              <w:marBottom w:val="0"/>
              <w:divBdr>
                <w:top w:val="none" w:sz="0" w:space="0" w:color="auto"/>
                <w:left w:val="none" w:sz="0" w:space="0" w:color="auto"/>
                <w:bottom w:val="none" w:sz="0" w:space="0" w:color="auto"/>
                <w:right w:val="none" w:sz="0" w:space="0" w:color="auto"/>
              </w:divBdr>
              <w:divsChild>
                <w:div w:id="1327512809">
                  <w:marLeft w:val="0"/>
                  <w:marRight w:val="0"/>
                  <w:marTop w:val="0"/>
                  <w:marBottom w:val="0"/>
                  <w:divBdr>
                    <w:top w:val="none" w:sz="0" w:space="0" w:color="auto"/>
                    <w:left w:val="none" w:sz="0" w:space="0" w:color="auto"/>
                    <w:bottom w:val="none" w:sz="0" w:space="0" w:color="auto"/>
                    <w:right w:val="none" w:sz="0" w:space="0" w:color="auto"/>
                  </w:divBdr>
                </w:div>
              </w:divsChild>
            </w:div>
            <w:div w:id="154801830">
              <w:marLeft w:val="0"/>
              <w:marRight w:val="0"/>
              <w:marTop w:val="0"/>
              <w:marBottom w:val="0"/>
              <w:divBdr>
                <w:top w:val="none" w:sz="0" w:space="0" w:color="auto"/>
                <w:left w:val="none" w:sz="0" w:space="0" w:color="auto"/>
                <w:bottom w:val="none" w:sz="0" w:space="0" w:color="auto"/>
                <w:right w:val="none" w:sz="0" w:space="0" w:color="auto"/>
              </w:divBdr>
              <w:divsChild>
                <w:div w:id="2039041376">
                  <w:marLeft w:val="0"/>
                  <w:marRight w:val="0"/>
                  <w:marTop w:val="0"/>
                  <w:marBottom w:val="0"/>
                  <w:divBdr>
                    <w:top w:val="none" w:sz="0" w:space="0" w:color="auto"/>
                    <w:left w:val="none" w:sz="0" w:space="0" w:color="auto"/>
                    <w:bottom w:val="none" w:sz="0" w:space="0" w:color="auto"/>
                    <w:right w:val="none" w:sz="0" w:space="0" w:color="auto"/>
                  </w:divBdr>
                </w:div>
              </w:divsChild>
            </w:div>
            <w:div w:id="2119517622">
              <w:marLeft w:val="0"/>
              <w:marRight w:val="0"/>
              <w:marTop w:val="0"/>
              <w:marBottom w:val="0"/>
              <w:divBdr>
                <w:top w:val="none" w:sz="0" w:space="0" w:color="auto"/>
                <w:left w:val="none" w:sz="0" w:space="0" w:color="auto"/>
                <w:bottom w:val="none" w:sz="0" w:space="0" w:color="auto"/>
                <w:right w:val="none" w:sz="0" w:space="0" w:color="auto"/>
              </w:divBdr>
              <w:divsChild>
                <w:div w:id="1602299743">
                  <w:marLeft w:val="0"/>
                  <w:marRight w:val="0"/>
                  <w:marTop w:val="0"/>
                  <w:marBottom w:val="0"/>
                  <w:divBdr>
                    <w:top w:val="none" w:sz="0" w:space="0" w:color="auto"/>
                    <w:left w:val="none" w:sz="0" w:space="0" w:color="auto"/>
                    <w:bottom w:val="none" w:sz="0" w:space="0" w:color="auto"/>
                    <w:right w:val="none" w:sz="0" w:space="0" w:color="auto"/>
                  </w:divBdr>
                </w:div>
              </w:divsChild>
            </w:div>
            <w:div w:id="1100101382">
              <w:marLeft w:val="0"/>
              <w:marRight w:val="0"/>
              <w:marTop w:val="0"/>
              <w:marBottom w:val="0"/>
              <w:divBdr>
                <w:top w:val="none" w:sz="0" w:space="0" w:color="auto"/>
                <w:left w:val="none" w:sz="0" w:space="0" w:color="auto"/>
                <w:bottom w:val="none" w:sz="0" w:space="0" w:color="auto"/>
                <w:right w:val="none" w:sz="0" w:space="0" w:color="auto"/>
              </w:divBdr>
              <w:divsChild>
                <w:div w:id="1803385002">
                  <w:marLeft w:val="0"/>
                  <w:marRight w:val="0"/>
                  <w:marTop w:val="0"/>
                  <w:marBottom w:val="0"/>
                  <w:divBdr>
                    <w:top w:val="none" w:sz="0" w:space="0" w:color="auto"/>
                    <w:left w:val="none" w:sz="0" w:space="0" w:color="auto"/>
                    <w:bottom w:val="none" w:sz="0" w:space="0" w:color="auto"/>
                    <w:right w:val="none" w:sz="0" w:space="0" w:color="auto"/>
                  </w:divBdr>
                </w:div>
              </w:divsChild>
            </w:div>
            <w:div w:id="450393203">
              <w:marLeft w:val="0"/>
              <w:marRight w:val="0"/>
              <w:marTop w:val="0"/>
              <w:marBottom w:val="0"/>
              <w:divBdr>
                <w:top w:val="none" w:sz="0" w:space="0" w:color="auto"/>
                <w:left w:val="none" w:sz="0" w:space="0" w:color="auto"/>
                <w:bottom w:val="none" w:sz="0" w:space="0" w:color="auto"/>
                <w:right w:val="none" w:sz="0" w:space="0" w:color="auto"/>
              </w:divBdr>
              <w:divsChild>
                <w:div w:id="1988509764">
                  <w:marLeft w:val="0"/>
                  <w:marRight w:val="0"/>
                  <w:marTop w:val="0"/>
                  <w:marBottom w:val="0"/>
                  <w:divBdr>
                    <w:top w:val="none" w:sz="0" w:space="0" w:color="auto"/>
                    <w:left w:val="none" w:sz="0" w:space="0" w:color="auto"/>
                    <w:bottom w:val="none" w:sz="0" w:space="0" w:color="auto"/>
                    <w:right w:val="none" w:sz="0" w:space="0" w:color="auto"/>
                  </w:divBdr>
                </w:div>
              </w:divsChild>
            </w:div>
            <w:div w:id="442266703">
              <w:marLeft w:val="0"/>
              <w:marRight w:val="0"/>
              <w:marTop w:val="0"/>
              <w:marBottom w:val="0"/>
              <w:divBdr>
                <w:top w:val="none" w:sz="0" w:space="0" w:color="auto"/>
                <w:left w:val="none" w:sz="0" w:space="0" w:color="auto"/>
                <w:bottom w:val="none" w:sz="0" w:space="0" w:color="auto"/>
                <w:right w:val="none" w:sz="0" w:space="0" w:color="auto"/>
              </w:divBdr>
              <w:divsChild>
                <w:div w:id="358045122">
                  <w:marLeft w:val="0"/>
                  <w:marRight w:val="0"/>
                  <w:marTop w:val="0"/>
                  <w:marBottom w:val="0"/>
                  <w:divBdr>
                    <w:top w:val="none" w:sz="0" w:space="0" w:color="auto"/>
                    <w:left w:val="none" w:sz="0" w:space="0" w:color="auto"/>
                    <w:bottom w:val="none" w:sz="0" w:space="0" w:color="auto"/>
                    <w:right w:val="none" w:sz="0" w:space="0" w:color="auto"/>
                  </w:divBdr>
                </w:div>
              </w:divsChild>
            </w:div>
            <w:div w:id="615674971">
              <w:marLeft w:val="0"/>
              <w:marRight w:val="0"/>
              <w:marTop w:val="0"/>
              <w:marBottom w:val="0"/>
              <w:divBdr>
                <w:top w:val="none" w:sz="0" w:space="0" w:color="auto"/>
                <w:left w:val="none" w:sz="0" w:space="0" w:color="auto"/>
                <w:bottom w:val="none" w:sz="0" w:space="0" w:color="auto"/>
                <w:right w:val="none" w:sz="0" w:space="0" w:color="auto"/>
              </w:divBdr>
              <w:divsChild>
                <w:div w:id="432937359">
                  <w:marLeft w:val="0"/>
                  <w:marRight w:val="0"/>
                  <w:marTop w:val="0"/>
                  <w:marBottom w:val="0"/>
                  <w:divBdr>
                    <w:top w:val="none" w:sz="0" w:space="0" w:color="auto"/>
                    <w:left w:val="none" w:sz="0" w:space="0" w:color="auto"/>
                    <w:bottom w:val="none" w:sz="0" w:space="0" w:color="auto"/>
                    <w:right w:val="none" w:sz="0" w:space="0" w:color="auto"/>
                  </w:divBdr>
                </w:div>
              </w:divsChild>
            </w:div>
            <w:div w:id="1271857179">
              <w:marLeft w:val="0"/>
              <w:marRight w:val="0"/>
              <w:marTop w:val="0"/>
              <w:marBottom w:val="0"/>
              <w:divBdr>
                <w:top w:val="none" w:sz="0" w:space="0" w:color="auto"/>
                <w:left w:val="none" w:sz="0" w:space="0" w:color="auto"/>
                <w:bottom w:val="none" w:sz="0" w:space="0" w:color="auto"/>
                <w:right w:val="none" w:sz="0" w:space="0" w:color="auto"/>
              </w:divBdr>
              <w:divsChild>
                <w:div w:id="1982690811">
                  <w:marLeft w:val="0"/>
                  <w:marRight w:val="0"/>
                  <w:marTop w:val="0"/>
                  <w:marBottom w:val="0"/>
                  <w:divBdr>
                    <w:top w:val="none" w:sz="0" w:space="0" w:color="auto"/>
                    <w:left w:val="none" w:sz="0" w:space="0" w:color="auto"/>
                    <w:bottom w:val="none" w:sz="0" w:space="0" w:color="auto"/>
                    <w:right w:val="none" w:sz="0" w:space="0" w:color="auto"/>
                  </w:divBdr>
                </w:div>
              </w:divsChild>
            </w:div>
            <w:div w:id="1150488880">
              <w:marLeft w:val="0"/>
              <w:marRight w:val="0"/>
              <w:marTop w:val="0"/>
              <w:marBottom w:val="0"/>
              <w:divBdr>
                <w:top w:val="none" w:sz="0" w:space="0" w:color="auto"/>
                <w:left w:val="none" w:sz="0" w:space="0" w:color="auto"/>
                <w:bottom w:val="none" w:sz="0" w:space="0" w:color="auto"/>
                <w:right w:val="none" w:sz="0" w:space="0" w:color="auto"/>
              </w:divBdr>
              <w:divsChild>
                <w:div w:id="508567723">
                  <w:marLeft w:val="0"/>
                  <w:marRight w:val="0"/>
                  <w:marTop w:val="0"/>
                  <w:marBottom w:val="0"/>
                  <w:divBdr>
                    <w:top w:val="none" w:sz="0" w:space="0" w:color="auto"/>
                    <w:left w:val="none" w:sz="0" w:space="0" w:color="auto"/>
                    <w:bottom w:val="none" w:sz="0" w:space="0" w:color="auto"/>
                    <w:right w:val="none" w:sz="0" w:space="0" w:color="auto"/>
                  </w:divBdr>
                </w:div>
              </w:divsChild>
            </w:div>
            <w:div w:id="2007392326">
              <w:marLeft w:val="0"/>
              <w:marRight w:val="0"/>
              <w:marTop w:val="0"/>
              <w:marBottom w:val="0"/>
              <w:divBdr>
                <w:top w:val="none" w:sz="0" w:space="0" w:color="auto"/>
                <w:left w:val="none" w:sz="0" w:space="0" w:color="auto"/>
                <w:bottom w:val="none" w:sz="0" w:space="0" w:color="auto"/>
                <w:right w:val="none" w:sz="0" w:space="0" w:color="auto"/>
              </w:divBdr>
              <w:divsChild>
                <w:div w:id="1702435828">
                  <w:marLeft w:val="0"/>
                  <w:marRight w:val="0"/>
                  <w:marTop w:val="0"/>
                  <w:marBottom w:val="0"/>
                  <w:divBdr>
                    <w:top w:val="none" w:sz="0" w:space="0" w:color="auto"/>
                    <w:left w:val="none" w:sz="0" w:space="0" w:color="auto"/>
                    <w:bottom w:val="none" w:sz="0" w:space="0" w:color="auto"/>
                    <w:right w:val="none" w:sz="0" w:space="0" w:color="auto"/>
                  </w:divBdr>
                </w:div>
              </w:divsChild>
            </w:div>
            <w:div w:id="1456410893">
              <w:marLeft w:val="0"/>
              <w:marRight w:val="0"/>
              <w:marTop w:val="0"/>
              <w:marBottom w:val="0"/>
              <w:divBdr>
                <w:top w:val="none" w:sz="0" w:space="0" w:color="auto"/>
                <w:left w:val="none" w:sz="0" w:space="0" w:color="auto"/>
                <w:bottom w:val="none" w:sz="0" w:space="0" w:color="auto"/>
                <w:right w:val="none" w:sz="0" w:space="0" w:color="auto"/>
              </w:divBdr>
              <w:divsChild>
                <w:div w:id="132719714">
                  <w:marLeft w:val="0"/>
                  <w:marRight w:val="0"/>
                  <w:marTop w:val="0"/>
                  <w:marBottom w:val="0"/>
                  <w:divBdr>
                    <w:top w:val="none" w:sz="0" w:space="0" w:color="auto"/>
                    <w:left w:val="none" w:sz="0" w:space="0" w:color="auto"/>
                    <w:bottom w:val="none" w:sz="0" w:space="0" w:color="auto"/>
                    <w:right w:val="none" w:sz="0" w:space="0" w:color="auto"/>
                  </w:divBdr>
                </w:div>
              </w:divsChild>
            </w:div>
            <w:div w:id="2114590156">
              <w:marLeft w:val="0"/>
              <w:marRight w:val="0"/>
              <w:marTop w:val="0"/>
              <w:marBottom w:val="0"/>
              <w:divBdr>
                <w:top w:val="none" w:sz="0" w:space="0" w:color="auto"/>
                <w:left w:val="none" w:sz="0" w:space="0" w:color="auto"/>
                <w:bottom w:val="none" w:sz="0" w:space="0" w:color="auto"/>
                <w:right w:val="none" w:sz="0" w:space="0" w:color="auto"/>
              </w:divBdr>
              <w:divsChild>
                <w:div w:id="745301382">
                  <w:marLeft w:val="0"/>
                  <w:marRight w:val="0"/>
                  <w:marTop w:val="0"/>
                  <w:marBottom w:val="0"/>
                  <w:divBdr>
                    <w:top w:val="none" w:sz="0" w:space="0" w:color="auto"/>
                    <w:left w:val="none" w:sz="0" w:space="0" w:color="auto"/>
                    <w:bottom w:val="none" w:sz="0" w:space="0" w:color="auto"/>
                    <w:right w:val="none" w:sz="0" w:space="0" w:color="auto"/>
                  </w:divBdr>
                </w:div>
              </w:divsChild>
            </w:div>
            <w:div w:id="735397868">
              <w:marLeft w:val="0"/>
              <w:marRight w:val="0"/>
              <w:marTop w:val="0"/>
              <w:marBottom w:val="0"/>
              <w:divBdr>
                <w:top w:val="none" w:sz="0" w:space="0" w:color="auto"/>
                <w:left w:val="none" w:sz="0" w:space="0" w:color="auto"/>
                <w:bottom w:val="none" w:sz="0" w:space="0" w:color="auto"/>
                <w:right w:val="none" w:sz="0" w:space="0" w:color="auto"/>
              </w:divBdr>
              <w:divsChild>
                <w:div w:id="1363046142">
                  <w:marLeft w:val="0"/>
                  <w:marRight w:val="0"/>
                  <w:marTop w:val="0"/>
                  <w:marBottom w:val="0"/>
                  <w:divBdr>
                    <w:top w:val="none" w:sz="0" w:space="0" w:color="auto"/>
                    <w:left w:val="none" w:sz="0" w:space="0" w:color="auto"/>
                    <w:bottom w:val="none" w:sz="0" w:space="0" w:color="auto"/>
                    <w:right w:val="none" w:sz="0" w:space="0" w:color="auto"/>
                  </w:divBdr>
                </w:div>
              </w:divsChild>
            </w:div>
            <w:div w:id="1216817076">
              <w:marLeft w:val="0"/>
              <w:marRight w:val="0"/>
              <w:marTop w:val="0"/>
              <w:marBottom w:val="0"/>
              <w:divBdr>
                <w:top w:val="none" w:sz="0" w:space="0" w:color="auto"/>
                <w:left w:val="none" w:sz="0" w:space="0" w:color="auto"/>
                <w:bottom w:val="none" w:sz="0" w:space="0" w:color="auto"/>
                <w:right w:val="none" w:sz="0" w:space="0" w:color="auto"/>
              </w:divBdr>
              <w:divsChild>
                <w:div w:id="901673000">
                  <w:marLeft w:val="0"/>
                  <w:marRight w:val="0"/>
                  <w:marTop w:val="0"/>
                  <w:marBottom w:val="0"/>
                  <w:divBdr>
                    <w:top w:val="none" w:sz="0" w:space="0" w:color="auto"/>
                    <w:left w:val="none" w:sz="0" w:space="0" w:color="auto"/>
                    <w:bottom w:val="none" w:sz="0" w:space="0" w:color="auto"/>
                    <w:right w:val="none" w:sz="0" w:space="0" w:color="auto"/>
                  </w:divBdr>
                </w:div>
              </w:divsChild>
            </w:div>
            <w:div w:id="1548878284">
              <w:marLeft w:val="0"/>
              <w:marRight w:val="0"/>
              <w:marTop w:val="0"/>
              <w:marBottom w:val="0"/>
              <w:divBdr>
                <w:top w:val="none" w:sz="0" w:space="0" w:color="auto"/>
                <w:left w:val="none" w:sz="0" w:space="0" w:color="auto"/>
                <w:bottom w:val="none" w:sz="0" w:space="0" w:color="auto"/>
                <w:right w:val="none" w:sz="0" w:space="0" w:color="auto"/>
              </w:divBdr>
              <w:divsChild>
                <w:div w:id="1150974256">
                  <w:marLeft w:val="0"/>
                  <w:marRight w:val="0"/>
                  <w:marTop w:val="0"/>
                  <w:marBottom w:val="0"/>
                  <w:divBdr>
                    <w:top w:val="none" w:sz="0" w:space="0" w:color="auto"/>
                    <w:left w:val="none" w:sz="0" w:space="0" w:color="auto"/>
                    <w:bottom w:val="none" w:sz="0" w:space="0" w:color="auto"/>
                    <w:right w:val="none" w:sz="0" w:space="0" w:color="auto"/>
                  </w:divBdr>
                </w:div>
              </w:divsChild>
            </w:div>
            <w:div w:id="1663503954">
              <w:marLeft w:val="0"/>
              <w:marRight w:val="0"/>
              <w:marTop w:val="0"/>
              <w:marBottom w:val="0"/>
              <w:divBdr>
                <w:top w:val="none" w:sz="0" w:space="0" w:color="auto"/>
                <w:left w:val="none" w:sz="0" w:space="0" w:color="auto"/>
                <w:bottom w:val="none" w:sz="0" w:space="0" w:color="auto"/>
                <w:right w:val="none" w:sz="0" w:space="0" w:color="auto"/>
              </w:divBdr>
              <w:divsChild>
                <w:div w:id="1946812475">
                  <w:marLeft w:val="0"/>
                  <w:marRight w:val="0"/>
                  <w:marTop w:val="0"/>
                  <w:marBottom w:val="0"/>
                  <w:divBdr>
                    <w:top w:val="none" w:sz="0" w:space="0" w:color="auto"/>
                    <w:left w:val="none" w:sz="0" w:space="0" w:color="auto"/>
                    <w:bottom w:val="none" w:sz="0" w:space="0" w:color="auto"/>
                    <w:right w:val="none" w:sz="0" w:space="0" w:color="auto"/>
                  </w:divBdr>
                </w:div>
              </w:divsChild>
            </w:div>
            <w:div w:id="169688662">
              <w:marLeft w:val="0"/>
              <w:marRight w:val="0"/>
              <w:marTop w:val="0"/>
              <w:marBottom w:val="0"/>
              <w:divBdr>
                <w:top w:val="none" w:sz="0" w:space="0" w:color="auto"/>
                <w:left w:val="none" w:sz="0" w:space="0" w:color="auto"/>
                <w:bottom w:val="none" w:sz="0" w:space="0" w:color="auto"/>
                <w:right w:val="none" w:sz="0" w:space="0" w:color="auto"/>
              </w:divBdr>
              <w:divsChild>
                <w:div w:id="1752120805">
                  <w:marLeft w:val="0"/>
                  <w:marRight w:val="0"/>
                  <w:marTop w:val="0"/>
                  <w:marBottom w:val="0"/>
                  <w:divBdr>
                    <w:top w:val="none" w:sz="0" w:space="0" w:color="auto"/>
                    <w:left w:val="none" w:sz="0" w:space="0" w:color="auto"/>
                    <w:bottom w:val="none" w:sz="0" w:space="0" w:color="auto"/>
                    <w:right w:val="none" w:sz="0" w:space="0" w:color="auto"/>
                  </w:divBdr>
                </w:div>
              </w:divsChild>
            </w:div>
            <w:div w:id="1354502619">
              <w:marLeft w:val="0"/>
              <w:marRight w:val="0"/>
              <w:marTop w:val="0"/>
              <w:marBottom w:val="0"/>
              <w:divBdr>
                <w:top w:val="none" w:sz="0" w:space="0" w:color="auto"/>
                <w:left w:val="none" w:sz="0" w:space="0" w:color="auto"/>
                <w:bottom w:val="none" w:sz="0" w:space="0" w:color="auto"/>
                <w:right w:val="none" w:sz="0" w:space="0" w:color="auto"/>
              </w:divBdr>
              <w:divsChild>
                <w:div w:id="19878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17960">
      <w:bodyDiv w:val="1"/>
      <w:marLeft w:val="0"/>
      <w:marRight w:val="0"/>
      <w:marTop w:val="0"/>
      <w:marBottom w:val="0"/>
      <w:divBdr>
        <w:top w:val="none" w:sz="0" w:space="0" w:color="auto"/>
        <w:left w:val="none" w:sz="0" w:space="0" w:color="auto"/>
        <w:bottom w:val="none" w:sz="0" w:space="0" w:color="auto"/>
        <w:right w:val="none" w:sz="0" w:space="0" w:color="auto"/>
      </w:divBdr>
      <w:divsChild>
        <w:div w:id="9190006">
          <w:marLeft w:val="0"/>
          <w:marRight w:val="0"/>
          <w:marTop w:val="0"/>
          <w:marBottom w:val="0"/>
          <w:divBdr>
            <w:top w:val="none" w:sz="0" w:space="0" w:color="auto"/>
            <w:left w:val="none" w:sz="0" w:space="0" w:color="auto"/>
            <w:bottom w:val="none" w:sz="0" w:space="0" w:color="auto"/>
            <w:right w:val="none" w:sz="0" w:space="0" w:color="auto"/>
          </w:divBdr>
          <w:divsChild>
            <w:div w:id="1498038663">
              <w:marLeft w:val="0"/>
              <w:marRight w:val="0"/>
              <w:marTop w:val="0"/>
              <w:marBottom w:val="0"/>
              <w:divBdr>
                <w:top w:val="none" w:sz="0" w:space="0" w:color="auto"/>
                <w:left w:val="none" w:sz="0" w:space="0" w:color="auto"/>
                <w:bottom w:val="none" w:sz="0" w:space="0" w:color="auto"/>
                <w:right w:val="none" w:sz="0" w:space="0" w:color="auto"/>
              </w:divBdr>
              <w:divsChild>
                <w:div w:id="532883459">
                  <w:marLeft w:val="0"/>
                  <w:marRight w:val="0"/>
                  <w:marTop w:val="0"/>
                  <w:marBottom w:val="0"/>
                  <w:divBdr>
                    <w:top w:val="none" w:sz="0" w:space="0" w:color="auto"/>
                    <w:left w:val="none" w:sz="0" w:space="0" w:color="auto"/>
                    <w:bottom w:val="none" w:sz="0" w:space="0" w:color="auto"/>
                    <w:right w:val="none" w:sz="0" w:space="0" w:color="auto"/>
                  </w:divBdr>
                  <w:divsChild>
                    <w:div w:id="1323508125">
                      <w:marLeft w:val="0"/>
                      <w:marRight w:val="0"/>
                      <w:marTop w:val="0"/>
                      <w:marBottom w:val="0"/>
                      <w:divBdr>
                        <w:top w:val="none" w:sz="0" w:space="0" w:color="auto"/>
                        <w:left w:val="none" w:sz="0" w:space="0" w:color="auto"/>
                        <w:bottom w:val="none" w:sz="0" w:space="0" w:color="auto"/>
                        <w:right w:val="none" w:sz="0" w:space="0" w:color="auto"/>
                      </w:divBdr>
                    </w:div>
                  </w:divsChild>
                </w:div>
                <w:div w:id="341904667">
                  <w:marLeft w:val="0"/>
                  <w:marRight w:val="0"/>
                  <w:marTop w:val="0"/>
                  <w:marBottom w:val="0"/>
                  <w:divBdr>
                    <w:top w:val="none" w:sz="0" w:space="0" w:color="auto"/>
                    <w:left w:val="none" w:sz="0" w:space="0" w:color="auto"/>
                    <w:bottom w:val="none" w:sz="0" w:space="0" w:color="auto"/>
                    <w:right w:val="none" w:sz="0" w:space="0" w:color="auto"/>
                  </w:divBdr>
                  <w:divsChild>
                    <w:div w:id="368459311">
                      <w:marLeft w:val="0"/>
                      <w:marRight w:val="0"/>
                      <w:marTop w:val="0"/>
                      <w:marBottom w:val="0"/>
                      <w:divBdr>
                        <w:top w:val="none" w:sz="0" w:space="0" w:color="auto"/>
                        <w:left w:val="none" w:sz="0" w:space="0" w:color="auto"/>
                        <w:bottom w:val="none" w:sz="0" w:space="0" w:color="auto"/>
                        <w:right w:val="none" w:sz="0" w:space="0" w:color="auto"/>
                      </w:divBdr>
                    </w:div>
                    <w:div w:id="646668512">
                      <w:marLeft w:val="0"/>
                      <w:marRight w:val="0"/>
                      <w:marTop w:val="0"/>
                      <w:marBottom w:val="0"/>
                      <w:divBdr>
                        <w:top w:val="none" w:sz="0" w:space="0" w:color="auto"/>
                        <w:left w:val="none" w:sz="0" w:space="0" w:color="auto"/>
                        <w:bottom w:val="none" w:sz="0" w:space="0" w:color="auto"/>
                        <w:right w:val="none" w:sz="0" w:space="0" w:color="auto"/>
                      </w:divBdr>
                    </w:div>
                    <w:div w:id="672293562">
                      <w:marLeft w:val="0"/>
                      <w:marRight w:val="0"/>
                      <w:marTop w:val="0"/>
                      <w:marBottom w:val="0"/>
                      <w:divBdr>
                        <w:top w:val="none" w:sz="0" w:space="0" w:color="auto"/>
                        <w:left w:val="none" w:sz="0" w:space="0" w:color="auto"/>
                        <w:bottom w:val="none" w:sz="0" w:space="0" w:color="auto"/>
                        <w:right w:val="none" w:sz="0" w:space="0" w:color="auto"/>
                      </w:divBdr>
                    </w:div>
                    <w:div w:id="444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838378">
      <w:bodyDiv w:val="1"/>
      <w:marLeft w:val="0"/>
      <w:marRight w:val="0"/>
      <w:marTop w:val="0"/>
      <w:marBottom w:val="0"/>
      <w:divBdr>
        <w:top w:val="none" w:sz="0" w:space="0" w:color="auto"/>
        <w:left w:val="none" w:sz="0" w:space="0" w:color="auto"/>
        <w:bottom w:val="none" w:sz="0" w:space="0" w:color="auto"/>
        <w:right w:val="none" w:sz="0" w:space="0" w:color="auto"/>
      </w:divBdr>
    </w:div>
    <w:div w:id="1396927862">
      <w:bodyDiv w:val="1"/>
      <w:marLeft w:val="0"/>
      <w:marRight w:val="0"/>
      <w:marTop w:val="0"/>
      <w:marBottom w:val="0"/>
      <w:divBdr>
        <w:top w:val="none" w:sz="0" w:space="0" w:color="auto"/>
        <w:left w:val="none" w:sz="0" w:space="0" w:color="auto"/>
        <w:bottom w:val="none" w:sz="0" w:space="0" w:color="auto"/>
        <w:right w:val="none" w:sz="0" w:space="0" w:color="auto"/>
      </w:divBdr>
      <w:divsChild>
        <w:div w:id="208959158">
          <w:marLeft w:val="0"/>
          <w:marRight w:val="0"/>
          <w:marTop w:val="0"/>
          <w:marBottom w:val="0"/>
          <w:divBdr>
            <w:top w:val="none" w:sz="0" w:space="0" w:color="auto"/>
            <w:left w:val="none" w:sz="0" w:space="0" w:color="auto"/>
            <w:bottom w:val="none" w:sz="0" w:space="0" w:color="auto"/>
            <w:right w:val="none" w:sz="0" w:space="0" w:color="auto"/>
          </w:divBdr>
          <w:divsChild>
            <w:div w:id="176894206">
              <w:marLeft w:val="0"/>
              <w:marRight w:val="0"/>
              <w:marTop w:val="0"/>
              <w:marBottom w:val="0"/>
              <w:divBdr>
                <w:top w:val="none" w:sz="0" w:space="0" w:color="auto"/>
                <w:left w:val="none" w:sz="0" w:space="0" w:color="auto"/>
                <w:bottom w:val="none" w:sz="0" w:space="0" w:color="auto"/>
                <w:right w:val="none" w:sz="0" w:space="0" w:color="auto"/>
              </w:divBdr>
              <w:divsChild>
                <w:div w:id="546531485">
                  <w:marLeft w:val="0"/>
                  <w:marRight w:val="0"/>
                  <w:marTop w:val="0"/>
                  <w:marBottom w:val="0"/>
                  <w:divBdr>
                    <w:top w:val="none" w:sz="0" w:space="0" w:color="auto"/>
                    <w:left w:val="none" w:sz="0" w:space="0" w:color="auto"/>
                    <w:bottom w:val="none" w:sz="0" w:space="0" w:color="auto"/>
                    <w:right w:val="none" w:sz="0" w:space="0" w:color="auto"/>
                  </w:divBdr>
                  <w:divsChild>
                    <w:div w:id="20907863">
                      <w:marLeft w:val="0"/>
                      <w:marRight w:val="0"/>
                      <w:marTop w:val="0"/>
                      <w:marBottom w:val="0"/>
                      <w:divBdr>
                        <w:top w:val="none" w:sz="0" w:space="0" w:color="auto"/>
                        <w:left w:val="none" w:sz="0" w:space="0" w:color="auto"/>
                        <w:bottom w:val="none" w:sz="0" w:space="0" w:color="auto"/>
                        <w:right w:val="none" w:sz="0" w:space="0" w:color="auto"/>
                      </w:divBdr>
                    </w:div>
                  </w:divsChild>
                </w:div>
                <w:div w:id="1461801176">
                  <w:marLeft w:val="0"/>
                  <w:marRight w:val="0"/>
                  <w:marTop w:val="0"/>
                  <w:marBottom w:val="0"/>
                  <w:divBdr>
                    <w:top w:val="none" w:sz="0" w:space="0" w:color="auto"/>
                    <w:left w:val="none" w:sz="0" w:space="0" w:color="auto"/>
                    <w:bottom w:val="none" w:sz="0" w:space="0" w:color="auto"/>
                    <w:right w:val="none" w:sz="0" w:space="0" w:color="auto"/>
                  </w:divBdr>
                  <w:divsChild>
                    <w:div w:id="1946377356">
                      <w:marLeft w:val="0"/>
                      <w:marRight w:val="0"/>
                      <w:marTop w:val="0"/>
                      <w:marBottom w:val="0"/>
                      <w:divBdr>
                        <w:top w:val="none" w:sz="0" w:space="0" w:color="auto"/>
                        <w:left w:val="none" w:sz="0" w:space="0" w:color="auto"/>
                        <w:bottom w:val="none" w:sz="0" w:space="0" w:color="auto"/>
                        <w:right w:val="none" w:sz="0" w:space="0" w:color="auto"/>
                      </w:divBdr>
                    </w:div>
                    <w:div w:id="407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07748">
      <w:bodyDiv w:val="1"/>
      <w:marLeft w:val="0"/>
      <w:marRight w:val="0"/>
      <w:marTop w:val="0"/>
      <w:marBottom w:val="0"/>
      <w:divBdr>
        <w:top w:val="none" w:sz="0" w:space="0" w:color="auto"/>
        <w:left w:val="none" w:sz="0" w:space="0" w:color="auto"/>
        <w:bottom w:val="none" w:sz="0" w:space="0" w:color="auto"/>
        <w:right w:val="none" w:sz="0" w:space="0" w:color="auto"/>
      </w:divBdr>
      <w:divsChild>
        <w:div w:id="816186351">
          <w:marLeft w:val="0"/>
          <w:marRight w:val="0"/>
          <w:marTop w:val="0"/>
          <w:marBottom w:val="0"/>
          <w:divBdr>
            <w:top w:val="none" w:sz="0" w:space="0" w:color="auto"/>
            <w:left w:val="none" w:sz="0" w:space="0" w:color="auto"/>
            <w:bottom w:val="none" w:sz="0" w:space="0" w:color="auto"/>
            <w:right w:val="none" w:sz="0" w:space="0" w:color="auto"/>
          </w:divBdr>
          <w:divsChild>
            <w:div w:id="1413698664">
              <w:marLeft w:val="0"/>
              <w:marRight w:val="0"/>
              <w:marTop w:val="0"/>
              <w:marBottom w:val="0"/>
              <w:divBdr>
                <w:top w:val="none" w:sz="0" w:space="0" w:color="auto"/>
                <w:left w:val="none" w:sz="0" w:space="0" w:color="auto"/>
                <w:bottom w:val="none" w:sz="0" w:space="0" w:color="auto"/>
                <w:right w:val="none" w:sz="0" w:space="0" w:color="auto"/>
              </w:divBdr>
              <w:divsChild>
                <w:div w:id="15333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6944">
      <w:bodyDiv w:val="1"/>
      <w:marLeft w:val="0"/>
      <w:marRight w:val="0"/>
      <w:marTop w:val="0"/>
      <w:marBottom w:val="0"/>
      <w:divBdr>
        <w:top w:val="none" w:sz="0" w:space="0" w:color="auto"/>
        <w:left w:val="none" w:sz="0" w:space="0" w:color="auto"/>
        <w:bottom w:val="none" w:sz="0" w:space="0" w:color="auto"/>
        <w:right w:val="none" w:sz="0" w:space="0" w:color="auto"/>
      </w:divBdr>
      <w:divsChild>
        <w:div w:id="275723568">
          <w:marLeft w:val="0"/>
          <w:marRight w:val="0"/>
          <w:marTop w:val="0"/>
          <w:marBottom w:val="0"/>
          <w:divBdr>
            <w:top w:val="none" w:sz="0" w:space="0" w:color="auto"/>
            <w:left w:val="none" w:sz="0" w:space="0" w:color="auto"/>
            <w:bottom w:val="none" w:sz="0" w:space="0" w:color="auto"/>
            <w:right w:val="none" w:sz="0" w:space="0" w:color="auto"/>
          </w:divBdr>
          <w:divsChild>
            <w:div w:id="163908913">
              <w:marLeft w:val="0"/>
              <w:marRight w:val="0"/>
              <w:marTop w:val="0"/>
              <w:marBottom w:val="0"/>
              <w:divBdr>
                <w:top w:val="none" w:sz="0" w:space="0" w:color="auto"/>
                <w:left w:val="none" w:sz="0" w:space="0" w:color="auto"/>
                <w:bottom w:val="none" w:sz="0" w:space="0" w:color="auto"/>
                <w:right w:val="none" w:sz="0" w:space="0" w:color="auto"/>
              </w:divBdr>
              <w:divsChild>
                <w:div w:id="1061825319">
                  <w:marLeft w:val="0"/>
                  <w:marRight w:val="0"/>
                  <w:marTop w:val="0"/>
                  <w:marBottom w:val="0"/>
                  <w:divBdr>
                    <w:top w:val="none" w:sz="0" w:space="0" w:color="auto"/>
                    <w:left w:val="none" w:sz="0" w:space="0" w:color="auto"/>
                    <w:bottom w:val="none" w:sz="0" w:space="0" w:color="auto"/>
                    <w:right w:val="none" w:sz="0" w:space="0" w:color="auto"/>
                  </w:divBdr>
                  <w:divsChild>
                    <w:div w:id="6082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754436">
      <w:bodyDiv w:val="1"/>
      <w:marLeft w:val="0"/>
      <w:marRight w:val="0"/>
      <w:marTop w:val="0"/>
      <w:marBottom w:val="0"/>
      <w:divBdr>
        <w:top w:val="none" w:sz="0" w:space="0" w:color="auto"/>
        <w:left w:val="none" w:sz="0" w:space="0" w:color="auto"/>
        <w:bottom w:val="none" w:sz="0" w:space="0" w:color="auto"/>
        <w:right w:val="none" w:sz="0" w:space="0" w:color="auto"/>
      </w:divBdr>
      <w:divsChild>
        <w:div w:id="577177804">
          <w:marLeft w:val="0"/>
          <w:marRight w:val="0"/>
          <w:marTop w:val="0"/>
          <w:marBottom w:val="0"/>
          <w:divBdr>
            <w:top w:val="none" w:sz="0" w:space="0" w:color="auto"/>
            <w:left w:val="none" w:sz="0" w:space="0" w:color="auto"/>
            <w:bottom w:val="none" w:sz="0" w:space="0" w:color="auto"/>
            <w:right w:val="none" w:sz="0" w:space="0" w:color="auto"/>
          </w:divBdr>
          <w:divsChild>
            <w:div w:id="1306155752">
              <w:marLeft w:val="0"/>
              <w:marRight w:val="0"/>
              <w:marTop w:val="0"/>
              <w:marBottom w:val="0"/>
              <w:divBdr>
                <w:top w:val="none" w:sz="0" w:space="0" w:color="auto"/>
                <w:left w:val="none" w:sz="0" w:space="0" w:color="auto"/>
                <w:bottom w:val="none" w:sz="0" w:space="0" w:color="auto"/>
                <w:right w:val="none" w:sz="0" w:space="0" w:color="auto"/>
              </w:divBdr>
              <w:divsChild>
                <w:div w:id="2014453567">
                  <w:marLeft w:val="0"/>
                  <w:marRight w:val="0"/>
                  <w:marTop w:val="0"/>
                  <w:marBottom w:val="0"/>
                  <w:divBdr>
                    <w:top w:val="none" w:sz="0" w:space="0" w:color="auto"/>
                    <w:left w:val="none" w:sz="0" w:space="0" w:color="auto"/>
                    <w:bottom w:val="none" w:sz="0" w:space="0" w:color="auto"/>
                    <w:right w:val="none" w:sz="0" w:space="0" w:color="auto"/>
                  </w:divBdr>
                  <w:divsChild>
                    <w:div w:id="1369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ns.org/Patients/Neurosurgical-Conditions-and-Treatments/Sports-related-Head-Injur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cbi.nlm.nih.gov/pmc/articles/PMC61382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rodeosportmed.com/concussion/" TargetMode="External"/><Relationship Id="rId5" Type="http://schemas.openxmlformats.org/officeDocument/2006/relationships/footnotes" Target="footnotes.xml"/><Relationship Id="rId15" Type="http://schemas.openxmlformats.org/officeDocument/2006/relationships/hyperlink" Target="https://doi.org/10.1542/peds.2023-063489" TargetMode="External"/><Relationship Id="rId10" Type="http://schemas.openxmlformats.org/officeDocument/2006/relationships/hyperlink" Target="http://www.nmact.org/file/Concussion_Info_AD.pdf" TargetMode="External"/><Relationship Id="rId4" Type="http://schemas.openxmlformats.org/officeDocument/2006/relationships/webSettings" Target="webSettings.xml"/><Relationship Id="rId9" Type="http://schemas.openxmlformats.org/officeDocument/2006/relationships/hyperlink" Target="http://www.kansasconcussion.org/pdf/KSCP-concussion-packet.pdf" TargetMode="External"/><Relationship Id="rId14" Type="http://schemas.openxmlformats.org/officeDocument/2006/relationships/hyperlink" Target="https://www.cdc.gov/headsup/pdfs/providers/ace-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Conn</dc:creator>
  <cp:keywords/>
  <dc:description/>
  <cp:lastModifiedBy>Jennifer Conn</cp:lastModifiedBy>
  <cp:revision>2</cp:revision>
  <cp:lastPrinted>2023-09-25T15:30:00Z</cp:lastPrinted>
  <dcterms:created xsi:type="dcterms:W3CDTF">2025-11-03T18:19:00Z</dcterms:created>
  <dcterms:modified xsi:type="dcterms:W3CDTF">2025-11-03T18:19:00Z</dcterms:modified>
</cp:coreProperties>
</file>